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B53" w:rsidRPr="006201AE" w:rsidRDefault="00F25B53" w:rsidP="00F25B53">
      <w:pPr>
        <w:pBdr>
          <w:bottom w:val="single" w:sz="4" w:space="1" w:color="auto"/>
        </w:pBdr>
        <w:spacing w:after="120"/>
        <w:jc w:val="left"/>
        <w:rPr>
          <w:b/>
          <w:sz w:val="40"/>
          <w:szCs w:val="40"/>
        </w:rPr>
      </w:pPr>
      <w:bookmarkStart w:id="0" w:name="_Toc497391033"/>
      <w:r w:rsidRPr="006201AE">
        <w:rPr>
          <w:noProof/>
        </w:rPr>
        <w:drawing>
          <wp:inline distT="0" distB="0" distL="0" distR="0" wp14:anchorId="140C5EC8" wp14:editId="399CCF83">
            <wp:extent cx="800100" cy="781050"/>
            <wp:effectExtent l="0" t="0" r="0" b="0"/>
            <wp:docPr id="27" name="Picture 13" descr="22mm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3" descr="22mm_BB"/>
                    <pic:cNvPicPr>
                      <a:picLocks noChangeAspect="1" noChangeArrowheads="1"/>
                    </pic:cNvPicPr>
                  </pic:nvPicPr>
                  <pic:blipFill>
                    <a:blip r:embed="rId8" cstate="email"/>
                    <a:srcRect/>
                    <a:stretch>
                      <a:fillRect/>
                    </a:stretch>
                  </pic:blipFill>
                  <pic:spPr>
                    <a:xfrm>
                      <a:off x="0" y="0"/>
                      <a:ext cx="800100" cy="781050"/>
                    </a:xfrm>
                    <a:prstGeom prst="rect">
                      <a:avLst/>
                    </a:prstGeom>
                    <a:noFill/>
                    <a:ln>
                      <a:noFill/>
                    </a:ln>
                  </pic:spPr>
                </pic:pic>
              </a:graphicData>
            </a:graphic>
          </wp:inline>
        </w:drawing>
      </w:r>
    </w:p>
    <w:p w:rsidR="00F25B53" w:rsidRPr="00894A80" w:rsidRDefault="00894A80" w:rsidP="00F25B53">
      <w:pPr>
        <w:pBdr>
          <w:bottom w:val="single" w:sz="4" w:space="1" w:color="auto"/>
        </w:pBdr>
        <w:snapToGrid w:val="0"/>
        <w:spacing w:beforeLines="100" w:before="312" w:after="120"/>
        <w:jc w:val="left"/>
        <w:rPr>
          <w:rFonts w:ascii="黑体" w:eastAsia="黑体" w:hAnsi="黑体"/>
          <w:b/>
          <w:sz w:val="48"/>
          <w:szCs w:val="24"/>
        </w:rPr>
      </w:pPr>
      <w:r w:rsidRPr="00894A80">
        <w:rPr>
          <w:rFonts w:ascii="黑体" w:eastAsia="黑体" w:hAnsi="黑体" w:hint="eastAsia"/>
          <w:b/>
          <w:sz w:val="48"/>
          <w:szCs w:val="24"/>
        </w:rPr>
        <w:t>土地使用权流转及村级</w:t>
      </w:r>
      <w:r w:rsidR="0033756A">
        <w:rPr>
          <w:rFonts w:ascii="黑体" w:eastAsia="黑体" w:hAnsi="黑体" w:hint="eastAsia"/>
          <w:b/>
          <w:sz w:val="48"/>
          <w:szCs w:val="24"/>
        </w:rPr>
        <w:t>土地赠与</w:t>
      </w:r>
      <w:r w:rsidRPr="00894A80">
        <w:rPr>
          <w:rFonts w:ascii="黑体" w:eastAsia="黑体" w:hAnsi="黑体" w:hint="eastAsia"/>
          <w:b/>
          <w:sz w:val="48"/>
          <w:szCs w:val="24"/>
        </w:rPr>
        <w:t>政策框架</w:t>
      </w:r>
      <w:r w:rsidR="00F25B53" w:rsidRPr="00894A80">
        <w:rPr>
          <w:rFonts w:ascii="黑体" w:eastAsia="黑体" w:hAnsi="黑体"/>
          <w:b/>
          <w:sz w:val="48"/>
          <w:szCs w:val="24"/>
        </w:rPr>
        <w:t xml:space="preserve"> </w:t>
      </w:r>
    </w:p>
    <w:p w:rsidR="00F25B53" w:rsidRPr="006201AE" w:rsidRDefault="00F25B53" w:rsidP="00F25B53">
      <w:pPr>
        <w:spacing w:after="120"/>
        <w:jc w:val="left"/>
      </w:pPr>
    </w:p>
    <w:p w:rsidR="00F25B53" w:rsidRPr="00E8130D" w:rsidRDefault="00F25B53" w:rsidP="00F25B53">
      <w:pPr>
        <w:jc w:val="left"/>
      </w:pPr>
    </w:p>
    <w:p w:rsidR="00F25B53" w:rsidRPr="006201AE" w:rsidRDefault="00F25B53" w:rsidP="00F25B53">
      <w:pPr>
        <w:jc w:val="left"/>
      </w:pPr>
    </w:p>
    <w:p w:rsidR="00F25B53" w:rsidRPr="006201AE" w:rsidRDefault="00F25B53" w:rsidP="00F25B53">
      <w:pPr>
        <w:jc w:val="left"/>
        <w:rPr>
          <w:rFonts w:eastAsia="Times New Roman"/>
          <w:sz w:val="22"/>
        </w:rPr>
      </w:pPr>
    </w:p>
    <w:p w:rsidR="00F25B53" w:rsidRPr="006201AE" w:rsidRDefault="00002ECB" w:rsidP="00F25B53">
      <w:pPr>
        <w:snapToGrid w:val="0"/>
        <w:rPr>
          <w:sz w:val="24"/>
          <w:szCs w:val="24"/>
        </w:rPr>
      </w:pPr>
      <w:r>
        <w:rPr>
          <w:rFonts w:hint="eastAsia"/>
          <w:sz w:val="24"/>
          <w:szCs w:val="24"/>
        </w:rPr>
        <w:t>项目编号：</w:t>
      </w:r>
      <w:r w:rsidR="00F25B53" w:rsidRPr="006201AE">
        <w:rPr>
          <w:sz w:val="24"/>
          <w:szCs w:val="24"/>
        </w:rPr>
        <w:t>51116</w:t>
      </w:r>
    </w:p>
    <w:p w:rsidR="00F25B53" w:rsidRPr="006201AE" w:rsidRDefault="00F25B53" w:rsidP="00F25B53">
      <w:pPr>
        <w:snapToGrid w:val="0"/>
        <w:rPr>
          <w:sz w:val="24"/>
          <w:szCs w:val="24"/>
        </w:rPr>
      </w:pPr>
      <w:r w:rsidRPr="006201AE">
        <w:rPr>
          <w:sz w:val="24"/>
          <w:szCs w:val="24"/>
        </w:rPr>
        <w:t xml:space="preserve"> </w:t>
      </w:r>
    </w:p>
    <w:p w:rsidR="00F25B53" w:rsidRPr="006201AE" w:rsidRDefault="00F25B53" w:rsidP="00F25B53">
      <w:pPr>
        <w:snapToGrid w:val="0"/>
        <w:rPr>
          <w:sz w:val="24"/>
          <w:szCs w:val="24"/>
        </w:rPr>
      </w:pPr>
      <w:r w:rsidRPr="006201AE">
        <w:rPr>
          <w:sz w:val="24"/>
          <w:szCs w:val="24"/>
        </w:rPr>
        <w:t>2017</w:t>
      </w:r>
      <w:r w:rsidR="00002ECB">
        <w:rPr>
          <w:rFonts w:hint="eastAsia"/>
          <w:sz w:val="24"/>
          <w:szCs w:val="24"/>
        </w:rPr>
        <w:t>年</w:t>
      </w:r>
      <w:r w:rsidR="00002ECB">
        <w:rPr>
          <w:rFonts w:hint="eastAsia"/>
          <w:sz w:val="24"/>
          <w:szCs w:val="24"/>
        </w:rPr>
        <w:t>11</w:t>
      </w:r>
      <w:r w:rsidR="00002ECB">
        <w:rPr>
          <w:rFonts w:hint="eastAsia"/>
          <w:sz w:val="24"/>
          <w:szCs w:val="24"/>
        </w:rPr>
        <w:t>月</w:t>
      </w:r>
    </w:p>
    <w:p w:rsidR="00F25B53" w:rsidRPr="006201AE" w:rsidRDefault="00F25B53" w:rsidP="00F25B53">
      <w:pPr>
        <w:jc w:val="left"/>
      </w:pPr>
    </w:p>
    <w:p w:rsidR="00F25B53" w:rsidRPr="006201AE" w:rsidRDefault="00F25B53" w:rsidP="00F25B53">
      <w:pPr>
        <w:jc w:val="left"/>
      </w:pPr>
    </w:p>
    <w:p w:rsidR="00F25B53" w:rsidRPr="006201AE" w:rsidRDefault="00F25B53" w:rsidP="00F25B53">
      <w:pPr>
        <w:jc w:val="left"/>
      </w:pPr>
    </w:p>
    <w:p w:rsidR="00F25B53" w:rsidRPr="006201AE" w:rsidRDefault="00F25B53" w:rsidP="00F25B53">
      <w:pPr>
        <w:jc w:val="left"/>
      </w:pPr>
    </w:p>
    <w:p w:rsidR="00F25B53" w:rsidRPr="006201AE" w:rsidRDefault="00F25B53" w:rsidP="00F25B53">
      <w:pPr>
        <w:jc w:val="left"/>
      </w:pPr>
    </w:p>
    <w:p w:rsidR="00F25B53" w:rsidRDefault="00F25B53" w:rsidP="00F25B53">
      <w:pPr>
        <w:snapToGrid w:val="0"/>
        <w:jc w:val="left"/>
        <w:rPr>
          <w:rFonts w:eastAsiaTheme="minorEastAsia"/>
          <w:b/>
          <w:sz w:val="40"/>
          <w:szCs w:val="40"/>
        </w:rPr>
      </w:pPr>
      <w:bookmarkStart w:id="1" w:name="OLE_LINK22"/>
      <w:r w:rsidRPr="00F145BB">
        <w:rPr>
          <w:rFonts w:eastAsiaTheme="minorEastAsia"/>
          <w:b/>
          <w:sz w:val="40"/>
          <w:szCs w:val="40"/>
        </w:rPr>
        <w:t>中华人民共和国</w:t>
      </w:r>
      <w:r w:rsidRPr="00F145BB">
        <w:rPr>
          <w:rFonts w:eastAsiaTheme="minorEastAsia"/>
          <w:b/>
          <w:sz w:val="40"/>
          <w:szCs w:val="40"/>
        </w:rPr>
        <w:t xml:space="preserve">: </w:t>
      </w:r>
    </w:p>
    <w:p w:rsidR="00F25B53" w:rsidRPr="006201AE" w:rsidRDefault="00F25B53" w:rsidP="00F25B53">
      <w:pPr>
        <w:snapToGrid w:val="0"/>
        <w:jc w:val="left"/>
        <w:rPr>
          <w:b/>
          <w:sz w:val="40"/>
          <w:szCs w:val="40"/>
        </w:rPr>
      </w:pPr>
      <w:r w:rsidRPr="00F145BB">
        <w:rPr>
          <w:rFonts w:eastAsiaTheme="minorEastAsia"/>
          <w:b/>
          <w:sz w:val="40"/>
          <w:szCs w:val="40"/>
        </w:rPr>
        <w:t>农业综合开发长江绿色生态廊道项目</w:t>
      </w:r>
      <w:r w:rsidRPr="006201AE">
        <w:rPr>
          <w:b/>
          <w:sz w:val="40"/>
          <w:szCs w:val="40"/>
        </w:rPr>
        <w:t xml:space="preserve"> </w:t>
      </w:r>
    </w:p>
    <w:bookmarkEnd w:id="1"/>
    <w:p w:rsidR="00F25B53" w:rsidRPr="006201AE" w:rsidRDefault="00F25B53" w:rsidP="00F25B53">
      <w:pPr>
        <w:pStyle w:val="af2"/>
        <w:rPr>
          <w:rFonts w:ascii="Arial" w:hAnsi="Arial"/>
        </w:rPr>
      </w:pPr>
    </w:p>
    <w:p w:rsidR="00F25B53" w:rsidRDefault="00F25B53" w:rsidP="00F25B53">
      <w:pPr>
        <w:pStyle w:val="af2"/>
        <w:rPr>
          <w:rFonts w:ascii="Arial" w:eastAsiaTheme="minorEastAsia" w:hAnsi="Arial"/>
        </w:rPr>
      </w:pPr>
    </w:p>
    <w:p w:rsidR="002E0522" w:rsidRDefault="002E0522" w:rsidP="002E0522">
      <w:pPr>
        <w:rPr>
          <w:lang w:val="en-AU"/>
        </w:rPr>
      </w:pPr>
    </w:p>
    <w:p w:rsidR="002E0522" w:rsidRDefault="002E0522" w:rsidP="002E0522">
      <w:pPr>
        <w:pStyle w:val="a0"/>
        <w:rPr>
          <w:rFonts w:eastAsiaTheme="minorEastAsia"/>
          <w:lang w:val="en-AU" w:eastAsia="zh-CN"/>
        </w:rPr>
      </w:pPr>
    </w:p>
    <w:p w:rsidR="002E0522" w:rsidRDefault="002E0522" w:rsidP="002E0522">
      <w:pPr>
        <w:rPr>
          <w:lang w:val="en-AU"/>
        </w:rPr>
      </w:pPr>
    </w:p>
    <w:p w:rsidR="002E0522" w:rsidRPr="002E0522" w:rsidRDefault="002E0522" w:rsidP="002E0522">
      <w:pPr>
        <w:pStyle w:val="a0"/>
        <w:rPr>
          <w:rFonts w:eastAsiaTheme="minorEastAsia"/>
          <w:lang w:val="en-AU" w:eastAsia="zh-CN"/>
        </w:rPr>
      </w:pPr>
    </w:p>
    <w:p w:rsidR="00F25B53" w:rsidRDefault="00F25B53" w:rsidP="00F25B53">
      <w:pPr>
        <w:rPr>
          <w:lang w:val="en-AU"/>
        </w:rPr>
      </w:pPr>
    </w:p>
    <w:p w:rsidR="00F25B53" w:rsidRPr="007654A4" w:rsidRDefault="00F25B53" w:rsidP="00F25B53">
      <w:pPr>
        <w:rPr>
          <w:lang w:val="en-AU"/>
        </w:rPr>
      </w:pPr>
    </w:p>
    <w:p w:rsidR="00F25B53" w:rsidRPr="006201AE" w:rsidRDefault="00F25B53" w:rsidP="00F25B53">
      <w:pPr>
        <w:rPr>
          <w:lang w:val="en-AU"/>
        </w:rPr>
      </w:pPr>
    </w:p>
    <w:p w:rsidR="00332210" w:rsidRDefault="00002ECB" w:rsidP="00F25B53">
      <w:pPr>
        <w:rPr>
          <w:rFonts w:eastAsiaTheme="minorEastAsia"/>
          <w:b/>
          <w:kern w:val="2"/>
          <w:sz w:val="28"/>
          <w:szCs w:val="28"/>
        </w:rPr>
        <w:sectPr w:rsidR="0033221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851" w:footer="992" w:gutter="0"/>
          <w:cols w:space="425"/>
          <w:docGrid w:type="lines" w:linePitch="312"/>
        </w:sectPr>
      </w:pPr>
      <w:r w:rsidRPr="00F145BB">
        <w:rPr>
          <w:rFonts w:eastAsiaTheme="minorEastAsia"/>
          <w:b/>
          <w:kern w:val="2"/>
          <w:sz w:val="28"/>
          <w:szCs w:val="28"/>
        </w:rPr>
        <w:t>国家农业综合开发办公室为亚洲开发银行编制</w:t>
      </w:r>
    </w:p>
    <w:p w:rsidR="00F25B53" w:rsidRPr="00332210" w:rsidRDefault="00332210" w:rsidP="00F25B53">
      <w:bookmarkStart w:id="2" w:name="_GoBack"/>
      <w:r>
        <w:rPr>
          <w:noProof/>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200025</wp:posOffset>
            </wp:positionV>
            <wp:extent cx="5731510" cy="811339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移民征地监测承诺函-中文.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8113395"/>
                    </a:xfrm>
                    <a:prstGeom prst="rect">
                      <a:avLst/>
                    </a:prstGeom>
                  </pic:spPr>
                </pic:pic>
              </a:graphicData>
            </a:graphic>
          </wp:anchor>
        </w:drawing>
      </w:r>
      <w:bookmarkEnd w:id="2"/>
    </w:p>
    <w:p w:rsidR="00F25B53" w:rsidRPr="006201AE" w:rsidRDefault="00F25B53" w:rsidP="00F25B53">
      <w:pPr>
        <w:tabs>
          <w:tab w:val="left" w:pos="720"/>
        </w:tabs>
        <w:jc w:val="center"/>
        <w:rPr>
          <w:b/>
          <w:sz w:val="28"/>
          <w:szCs w:val="28"/>
        </w:rPr>
        <w:sectPr w:rsidR="00F25B53" w:rsidRPr="006201AE">
          <w:pgSz w:w="11906" w:h="16838"/>
          <w:pgMar w:top="1440" w:right="1440" w:bottom="1440" w:left="1440" w:header="851" w:footer="992" w:gutter="0"/>
          <w:cols w:space="425"/>
          <w:docGrid w:type="lines" w:linePitch="312"/>
        </w:sectPr>
      </w:pPr>
    </w:p>
    <w:bookmarkEnd w:id="0"/>
    <w:p w:rsidR="007A5DAE" w:rsidRPr="00D30C72" w:rsidRDefault="007A5DAE" w:rsidP="003A54B3">
      <w:pPr>
        <w:adjustRightInd w:val="0"/>
        <w:snapToGrid w:val="0"/>
        <w:spacing w:afterLines="50" w:after="156"/>
        <w:rPr>
          <w:b/>
          <w:sz w:val="22"/>
          <w:szCs w:val="22"/>
        </w:rPr>
      </w:pPr>
      <w:r w:rsidRPr="00D30C72">
        <w:rPr>
          <w:rFonts w:hint="eastAsia"/>
          <w:b/>
          <w:sz w:val="22"/>
          <w:szCs w:val="22"/>
        </w:rPr>
        <w:lastRenderedPageBreak/>
        <w:t>1</w:t>
      </w:r>
      <w:r w:rsidR="00D30C72">
        <w:rPr>
          <w:rFonts w:hint="eastAsia"/>
          <w:b/>
          <w:sz w:val="22"/>
          <w:szCs w:val="22"/>
        </w:rPr>
        <w:t>.</w:t>
      </w:r>
      <w:r w:rsidRPr="00D30C72">
        <w:rPr>
          <w:rFonts w:hint="eastAsia"/>
          <w:b/>
          <w:sz w:val="22"/>
          <w:szCs w:val="22"/>
        </w:rPr>
        <w:tab/>
      </w:r>
      <w:r w:rsidR="006D4106">
        <w:rPr>
          <w:rFonts w:hint="eastAsia"/>
          <w:b/>
          <w:sz w:val="22"/>
          <w:szCs w:val="22"/>
        </w:rPr>
        <w:t>简介</w:t>
      </w:r>
    </w:p>
    <w:p w:rsidR="006D4106" w:rsidRDefault="006D4106" w:rsidP="006D4106">
      <w:pPr>
        <w:adjustRightInd w:val="0"/>
        <w:snapToGrid w:val="0"/>
        <w:rPr>
          <w:sz w:val="22"/>
          <w:szCs w:val="22"/>
        </w:rPr>
      </w:pPr>
      <w:r>
        <w:rPr>
          <w:rFonts w:hint="eastAsia"/>
          <w:sz w:val="22"/>
          <w:szCs w:val="22"/>
        </w:rPr>
        <w:t>拟实施的</w:t>
      </w:r>
      <w:r w:rsidR="00DB66C2">
        <w:rPr>
          <w:rFonts w:hint="eastAsia"/>
          <w:sz w:val="22"/>
          <w:szCs w:val="22"/>
        </w:rPr>
        <w:t>“</w:t>
      </w:r>
      <w:r w:rsidR="00DB66C2" w:rsidRPr="003E7B7B">
        <w:rPr>
          <w:rFonts w:hint="eastAsia"/>
          <w:sz w:val="22"/>
          <w:szCs w:val="22"/>
        </w:rPr>
        <w:t>农业综合开发长江绿色生态廊道项目</w:t>
      </w:r>
      <w:r w:rsidR="00DB66C2">
        <w:rPr>
          <w:rFonts w:hint="eastAsia"/>
          <w:sz w:val="22"/>
          <w:szCs w:val="22"/>
        </w:rPr>
        <w:t>”</w:t>
      </w:r>
      <w:r w:rsidR="00D30C72">
        <w:rPr>
          <w:rFonts w:hint="eastAsia"/>
          <w:sz w:val="22"/>
          <w:szCs w:val="22"/>
        </w:rPr>
        <w:t>（</w:t>
      </w:r>
      <w:r w:rsidR="003E7B7B">
        <w:rPr>
          <w:rFonts w:hint="eastAsia"/>
          <w:sz w:val="22"/>
          <w:szCs w:val="22"/>
        </w:rPr>
        <w:t>以下简称“本项目”</w:t>
      </w:r>
      <w:r w:rsidR="00D30C72">
        <w:rPr>
          <w:rFonts w:hint="eastAsia"/>
          <w:sz w:val="22"/>
          <w:szCs w:val="22"/>
        </w:rPr>
        <w:t>）</w:t>
      </w:r>
      <w:r>
        <w:rPr>
          <w:rFonts w:hint="eastAsia"/>
          <w:sz w:val="22"/>
          <w:szCs w:val="22"/>
        </w:rPr>
        <w:t>将要：</w:t>
      </w:r>
      <w:r w:rsidR="00D30C72">
        <w:rPr>
          <w:rFonts w:hint="eastAsia"/>
          <w:sz w:val="22"/>
          <w:szCs w:val="22"/>
        </w:rPr>
        <w:t>（</w:t>
      </w:r>
      <w:proofErr w:type="spellStart"/>
      <w:r w:rsidR="007A5DAE" w:rsidRPr="00D30C72">
        <w:rPr>
          <w:rFonts w:hint="eastAsia"/>
          <w:sz w:val="22"/>
          <w:szCs w:val="22"/>
        </w:rPr>
        <w:t>i</w:t>
      </w:r>
      <w:proofErr w:type="spellEnd"/>
      <w:r w:rsidR="00D30C72">
        <w:rPr>
          <w:rFonts w:hint="eastAsia"/>
          <w:sz w:val="22"/>
          <w:szCs w:val="22"/>
        </w:rPr>
        <w:t>）</w:t>
      </w:r>
      <w:r>
        <w:rPr>
          <w:rFonts w:hint="eastAsia"/>
          <w:sz w:val="22"/>
          <w:szCs w:val="22"/>
        </w:rPr>
        <w:t>对农业耕种系统进行改善和现代化改造以提高效率和效能，并保护自然资源</w:t>
      </w:r>
      <w:r w:rsidR="00D30C72">
        <w:rPr>
          <w:rFonts w:hint="eastAsia"/>
          <w:sz w:val="22"/>
          <w:szCs w:val="22"/>
        </w:rPr>
        <w:t>；（</w:t>
      </w:r>
      <w:r w:rsidR="007A5DAE" w:rsidRPr="00D30C72">
        <w:rPr>
          <w:rFonts w:hint="eastAsia"/>
          <w:sz w:val="22"/>
          <w:szCs w:val="22"/>
        </w:rPr>
        <w:t>ii</w:t>
      </w:r>
      <w:r w:rsidR="00D30C72">
        <w:rPr>
          <w:rFonts w:hint="eastAsia"/>
          <w:sz w:val="22"/>
          <w:szCs w:val="22"/>
        </w:rPr>
        <w:t>）</w:t>
      </w:r>
      <w:r>
        <w:rPr>
          <w:rFonts w:hint="eastAsia"/>
          <w:sz w:val="22"/>
          <w:szCs w:val="22"/>
        </w:rPr>
        <w:t>引入废弃物管理系统并改变造成农业面源污染的不恰当耕作方式；以及</w:t>
      </w:r>
      <w:r w:rsidR="00D30C72">
        <w:rPr>
          <w:rFonts w:hint="eastAsia"/>
          <w:sz w:val="22"/>
          <w:szCs w:val="22"/>
        </w:rPr>
        <w:t>（</w:t>
      </w:r>
      <w:r w:rsidR="007A5DAE" w:rsidRPr="00D30C72">
        <w:rPr>
          <w:rFonts w:hint="eastAsia"/>
          <w:sz w:val="22"/>
          <w:szCs w:val="22"/>
        </w:rPr>
        <w:t>iii</w:t>
      </w:r>
      <w:r w:rsidR="00D30C72">
        <w:rPr>
          <w:rFonts w:hint="eastAsia"/>
          <w:sz w:val="22"/>
          <w:szCs w:val="22"/>
        </w:rPr>
        <w:t>）</w:t>
      </w:r>
      <w:r>
        <w:rPr>
          <w:rFonts w:hint="eastAsia"/>
          <w:sz w:val="22"/>
          <w:szCs w:val="22"/>
        </w:rPr>
        <w:t>加强机构能力建设和协调以便更好地管理自然资源、促进环境保护和经济发展</w:t>
      </w:r>
      <w:r w:rsidR="00D30C72">
        <w:rPr>
          <w:rFonts w:hint="eastAsia"/>
          <w:sz w:val="22"/>
          <w:szCs w:val="22"/>
        </w:rPr>
        <w:t>。</w:t>
      </w:r>
      <w:r>
        <w:rPr>
          <w:rFonts w:hint="eastAsia"/>
          <w:sz w:val="22"/>
          <w:szCs w:val="22"/>
        </w:rPr>
        <w:t>本项目将在长江流域的五个省和长江中上游的一个直辖市实施，即</w:t>
      </w:r>
      <w:r w:rsidR="003E7B7B">
        <w:rPr>
          <w:rFonts w:hint="eastAsia"/>
          <w:sz w:val="22"/>
          <w:szCs w:val="22"/>
        </w:rPr>
        <w:t>云南省、四川省、贵州省、</w:t>
      </w:r>
      <w:r>
        <w:rPr>
          <w:rFonts w:hint="eastAsia"/>
          <w:sz w:val="22"/>
          <w:szCs w:val="22"/>
        </w:rPr>
        <w:t>重庆市（省级直辖市）</w:t>
      </w:r>
      <w:r w:rsidR="003E7B7B">
        <w:rPr>
          <w:rFonts w:hint="eastAsia"/>
          <w:sz w:val="22"/>
          <w:szCs w:val="22"/>
        </w:rPr>
        <w:t>、湖南省和湖北省</w:t>
      </w:r>
      <w:r w:rsidR="00D30C72">
        <w:rPr>
          <w:rFonts w:hint="eastAsia"/>
          <w:sz w:val="22"/>
          <w:szCs w:val="22"/>
        </w:rPr>
        <w:t>。</w:t>
      </w:r>
      <w:r>
        <w:rPr>
          <w:rFonts w:hint="eastAsia"/>
          <w:sz w:val="22"/>
          <w:szCs w:val="22"/>
        </w:rPr>
        <w:t>流域层面的活动将最大限度地提高环境恢复效益、改善水质及综合流域管理方式。本项目将展现现代农业的面貌，从而加强自然资源管理改进方面的合作，成为中国其他流域的典范并与地区合作产生关联。</w:t>
      </w:r>
    </w:p>
    <w:p w:rsidR="007A5DAE" w:rsidRPr="00D30C72" w:rsidRDefault="007A5DAE" w:rsidP="007A5DAE">
      <w:pPr>
        <w:adjustRightInd w:val="0"/>
        <w:snapToGrid w:val="0"/>
        <w:rPr>
          <w:b/>
          <w:sz w:val="22"/>
          <w:szCs w:val="22"/>
        </w:rPr>
      </w:pPr>
    </w:p>
    <w:p w:rsidR="007A5DAE" w:rsidRPr="00D30C72" w:rsidRDefault="007A5DAE" w:rsidP="00C80A37">
      <w:pPr>
        <w:adjustRightInd w:val="0"/>
        <w:snapToGrid w:val="0"/>
        <w:rPr>
          <w:b/>
          <w:sz w:val="22"/>
          <w:szCs w:val="22"/>
        </w:rPr>
      </w:pPr>
      <w:bookmarkStart w:id="3" w:name="_Toc401987218"/>
      <w:r w:rsidRPr="00D30C72">
        <w:rPr>
          <w:rFonts w:hint="eastAsia"/>
          <w:b/>
          <w:sz w:val="22"/>
          <w:szCs w:val="22"/>
        </w:rPr>
        <w:t>2.</w:t>
      </w:r>
      <w:r w:rsidRPr="00D30C72">
        <w:rPr>
          <w:rFonts w:hint="eastAsia"/>
          <w:b/>
          <w:sz w:val="22"/>
          <w:szCs w:val="22"/>
        </w:rPr>
        <w:tab/>
      </w:r>
      <w:r w:rsidR="006D4106">
        <w:rPr>
          <w:rFonts w:hint="eastAsia"/>
          <w:b/>
          <w:sz w:val="22"/>
          <w:szCs w:val="22"/>
        </w:rPr>
        <w:t>目标和原则</w:t>
      </w:r>
      <w:bookmarkEnd w:id="3"/>
    </w:p>
    <w:p w:rsidR="006D4106" w:rsidRDefault="006D4106" w:rsidP="007A5DAE">
      <w:pPr>
        <w:adjustRightInd w:val="0"/>
        <w:snapToGrid w:val="0"/>
        <w:rPr>
          <w:sz w:val="22"/>
          <w:szCs w:val="22"/>
        </w:rPr>
      </w:pPr>
    </w:p>
    <w:p w:rsidR="007A5DAE" w:rsidRPr="00D30C72" w:rsidRDefault="00C254FF" w:rsidP="00907A74">
      <w:pPr>
        <w:adjustRightInd w:val="0"/>
        <w:snapToGrid w:val="0"/>
        <w:rPr>
          <w:sz w:val="22"/>
          <w:szCs w:val="22"/>
          <w:u w:val="single"/>
        </w:rPr>
      </w:pPr>
      <w:r>
        <w:rPr>
          <w:rFonts w:hint="eastAsia"/>
          <w:sz w:val="22"/>
          <w:szCs w:val="22"/>
        </w:rPr>
        <w:t>据估算，</w:t>
      </w:r>
      <w:r w:rsidR="00907A74">
        <w:rPr>
          <w:rFonts w:hint="eastAsia"/>
          <w:sz w:val="22"/>
          <w:szCs w:val="22"/>
        </w:rPr>
        <w:t>项目实施阶段至少有数千亩土地将进行</w:t>
      </w:r>
      <w:r w:rsidR="006D4106">
        <w:rPr>
          <w:rFonts w:hint="eastAsia"/>
          <w:sz w:val="22"/>
          <w:szCs w:val="22"/>
        </w:rPr>
        <w:t>土地使用权转让</w:t>
      </w:r>
      <w:r w:rsidR="00D30C72">
        <w:rPr>
          <w:rFonts w:hint="eastAsia"/>
          <w:sz w:val="22"/>
          <w:szCs w:val="22"/>
        </w:rPr>
        <w:t>。</w:t>
      </w:r>
      <w:r w:rsidR="00907A74">
        <w:rPr>
          <w:rFonts w:hint="eastAsia"/>
          <w:sz w:val="22"/>
          <w:szCs w:val="22"/>
        </w:rPr>
        <w:t>本</w:t>
      </w:r>
      <w:r w:rsidR="00CB3EDB" w:rsidRPr="00CB3EDB">
        <w:rPr>
          <w:rFonts w:hint="eastAsia"/>
          <w:sz w:val="22"/>
          <w:szCs w:val="22"/>
        </w:rPr>
        <w:t>土地使用权流转</w:t>
      </w:r>
      <w:r w:rsidR="0033756A" w:rsidRPr="0033756A">
        <w:rPr>
          <w:rFonts w:hint="eastAsia"/>
          <w:sz w:val="22"/>
          <w:szCs w:val="22"/>
        </w:rPr>
        <w:t>及村级土地赠与政策</w:t>
      </w:r>
      <w:r w:rsidR="00CB3EDB" w:rsidRPr="00CB3EDB">
        <w:rPr>
          <w:rFonts w:hint="eastAsia"/>
          <w:sz w:val="22"/>
          <w:szCs w:val="22"/>
        </w:rPr>
        <w:t>框架</w:t>
      </w:r>
      <w:r w:rsidR="0033756A">
        <w:rPr>
          <w:rStyle w:val="af7"/>
          <w:sz w:val="22"/>
          <w:szCs w:val="22"/>
        </w:rPr>
        <w:footnoteReference w:id="1"/>
      </w:r>
      <w:r w:rsidR="00D30C72">
        <w:rPr>
          <w:rFonts w:hint="eastAsia"/>
          <w:sz w:val="22"/>
          <w:szCs w:val="22"/>
        </w:rPr>
        <w:t>（</w:t>
      </w:r>
      <w:r>
        <w:rPr>
          <w:rFonts w:hint="eastAsia"/>
          <w:sz w:val="22"/>
          <w:szCs w:val="22"/>
        </w:rPr>
        <w:t>以下简称“土地流转框架”</w:t>
      </w:r>
      <w:r w:rsidR="00D30C72">
        <w:rPr>
          <w:rFonts w:hint="eastAsia"/>
          <w:sz w:val="22"/>
          <w:szCs w:val="22"/>
        </w:rPr>
        <w:t>）</w:t>
      </w:r>
      <w:r w:rsidR="00907A74">
        <w:rPr>
          <w:rFonts w:hint="eastAsia"/>
          <w:sz w:val="22"/>
          <w:szCs w:val="22"/>
        </w:rPr>
        <w:t>旨在帮助</w:t>
      </w:r>
      <w:r w:rsidR="007439ED">
        <w:rPr>
          <w:rFonts w:hint="eastAsia"/>
          <w:sz w:val="22"/>
          <w:szCs w:val="22"/>
        </w:rPr>
        <w:t>国家农发办</w:t>
      </w:r>
      <w:r w:rsidR="00D30C72">
        <w:rPr>
          <w:rFonts w:hint="eastAsia"/>
          <w:sz w:val="22"/>
          <w:szCs w:val="22"/>
        </w:rPr>
        <w:t>／省农发办／县农发办</w:t>
      </w:r>
      <w:r w:rsidR="00907A74">
        <w:rPr>
          <w:rFonts w:hint="eastAsia"/>
          <w:sz w:val="22"/>
          <w:szCs w:val="22"/>
        </w:rPr>
        <w:t>管理项目实施阶段的</w:t>
      </w:r>
      <w:r w:rsidR="00630940">
        <w:rPr>
          <w:rFonts w:hint="eastAsia"/>
          <w:sz w:val="22"/>
          <w:szCs w:val="22"/>
        </w:rPr>
        <w:t>土地使用权转让</w:t>
      </w:r>
      <w:r w:rsidR="00D30C72">
        <w:rPr>
          <w:rFonts w:hint="eastAsia"/>
          <w:sz w:val="22"/>
          <w:szCs w:val="22"/>
        </w:rPr>
        <w:t>（</w:t>
      </w:r>
      <w:r>
        <w:rPr>
          <w:rFonts w:hint="eastAsia"/>
          <w:sz w:val="22"/>
          <w:szCs w:val="22"/>
        </w:rPr>
        <w:t>以下简称“土地流转”</w:t>
      </w:r>
      <w:r w:rsidR="00D30C72">
        <w:rPr>
          <w:rFonts w:hint="eastAsia"/>
          <w:sz w:val="22"/>
          <w:szCs w:val="22"/>
        </w:rPr>
        <w:t>）</w:t>
      </w:r>
      <w:r w:rsidR="00907A74">
        <w:rPr>
          <w:rFonts w:hint="eastAsia"/>
          <w:sz w:val="22"/>
          <w:szCs w:val="22"/>
        </w:rPr>
        <w:t>和</w:t>
      </w:r>
      <w:r w:rsidR="00630940">
        <w:rPr>
          <w:rFonts w:hint="eastAsia"/>
          <w:sz w:val="22"/>
          <w:szCs w:val="22"/>
        </w:rPr>
        <w:t>土地赠与</w:t>
      </w:r>
      <w:r w:rsidR="00D30C72">
        <w:rPr>
          <w:rFonts w:hint="eastAsia"/>
          <w:sz w:val="22"/>
          <w:szCs w:val="22"/>
        </w:rPr>
        <w:t>，</w:t>
      </w:r>
      <w:r w:rsidR="00907A74">
        <w:rPr>
          <w:rFonts w:hint="eastAsia"/>
          <w:sz w:val="22"/>
          <w:szCs w:val="22"/>
        </w:rPr>
        <w:t>并满足亚行政策和中国法律法规的要求</w:t>
      </w:r>
      <w:r w:rsidR="00D30C72">
        <w:rPr>
          <w:rFonts w:hint="eastAsia"/>
          <w:sz w:val="22"/>
          <w:szCs w:val="22"/>
        </w:rPr>
        <w:t>。</w:t>
      </w:r>
      <w:r w:rsidR="003E7B7B">
        <w:rPr>
          <w:sz w:val="22"/>
          <w:szCs w:val="22"/>
        </w:rPr>
        <w:br/>
      </w:r>
    </w:p>
    <w:p w:rsidR="007A5DAE" w:rsidRPr="00D30C72" w:rsidRDefault="006003AB" w:rsidP="00C254FF">
      <w:pPr>
        <w:adjustRightInd w:val="0"/>
        <w:snapToGrid w:val="0"/>
        <w:spacing w:afterLines="50" w:after="156"/>
        <w:rPr>
          <w:sz w:val="22"/>
          <w:szCs w:val="22"/>
        </w:rPr>
      </w:pPr>
      <w:r>
        <w:rPr>
          <w:rFonts w:hint="eastAsia"/>
          <w:sz w:val="22"/>
          <w:szCs w:val="22"/>
          <w:u w:val="single"/>
        </w:rPr>
        <w:t>土地流转框架</w:t>
      </w:r>
      <w:r w:rsidR="003E7B7B">
        <w:rPr>
          <w:rFonts w:hint="eastAsia"/>
          <w:sz w:val="22"/>
          <w:szCs w:val="22"/>
          <w:u w:val="single"/>
        </w:rPr>
        <w:t>的指导原则如下</w:t>
      </w:r>
      <w:r w:rsidR="00D30C72">
        <w:rPr>
          <w:rFonts w:hint="eastAsia"/>
          <w:sz w:val="22"/>
          <w:szCs w:val="22"/>
          <w:u w:val="single"/>
        </w:rPr>
        <w:t>：</w:t>
      </w:r>
    </w:p>
    <w:p w:rsidR="007A5DAE" w:rsidRPr="00D30C72" w:rsidRDefault="003A54B3" w:rsidP="00C254FF">
      <w:pPr>
        <w:pStyle w:val="11"/>
        <w:numPr>
          <w:ilvl w:val="0"/>
          <w:numId w:val="5"/>
        </w:numPr>
        <w:adjustRightInd w:val="0"/>
        <w:snapToGrid w:val="0"/>
        <w:ind w:left="426" w:firstLineChars="0" w:firstLine="0"/>
        <w:rPr>
          <w:sz w:val="22"/>
          <w:szCs w:val="22"/>
        </w:rPr>
      </w:pPr>
      <w:r>
        <w:rPr>
          <w:rFonts w:hint="eastAsia"/>
          <w:i/>
          <w:sz w:val="22"/>
          <w:szCs w:val="22"/>
        </w:rPr>
        <w:t>平等、自愿、法律程序和公平补偿</w:t>
      </w:r>
      <w:r w:rsidR="00D30C72">
        <w:rPr>
          <w:rFonts w:hint="eastAsia"/>
          <w:sz w:val="22"/>
          <w:szCs w:val="22"/>
        </w:rPr>
        <w:t>。</w:t>
      </w:r>
      <w:r>
        <w:rPr>
          <w:rFonts w:hint="eastAsia"/>
          <w:sz w:val="22"/>
          <w:szCs w:val="22"/>
        </w:rPr>
        <w:t>平等是指双方拥有平等的法律地位</w:t>
      </w:r>
      <w:r w:rsidR="00D30C72">
        <w:rPr>
          <w:rFonts w:hint="eastAsia"/>
          <w:sz w:val="22"/>
          <w:szCs w:val="22"/>
        </w:rPr>
        <w:t>。</w:t>
      </w:r>
      <w:r>
        <w:rPr>
          <w:rFonts w:hint="eastAsia"/>
          <w:sz w:val="22"/>
          <w:szCs w:val="22"/>
        </w:rPr>
        <w:t>自愿是指土地承包经营权的转让对双方而言必须完全自愿进行，一方不得强迫另一方进行或接受转让</w:t>
      </w:r>
      <w:r w:rsidR="00D30C72">
        <w:rPr>
          <w:rFonts w:hint="eastAsia"/>
          <w:sz w:val="22"/>
          <w:szCs w:val="22"/>
        </w:rPr>
        <w:t>。</w:t>
      </w:r>
      <w:r>
        <w:rPr>
          <w:rFonts w:hint="eastAsia"/>
          <w:sz w:val="22"/>
          <w:szCs w:val="22"/>
        </w:rPr>
        <w:t>法律程序是指</w:t>
      </w:r>
      <w:r w:rsidR="00630940">
        <w:rPr>
          <w:rFonts w:hint="eastAsia"/>
          <w:sz w:val="22"/>
          <w:szCs w:val="22"/>
        </w:rPr>
        <w:t>土地使用权转让</w:t>
      </w:r>
      <w:r>
        <w:rPr>
          <w:rFonts w:hint="eastAsia"/>
          <w:sz w:val="22"/>
          <w:szCs w:val="22"/>
        </w:rPr>
        <w:t>必须按照法律协议中规定的法律程序进行</w:t>
      </w:r>
      <w:r w:rsidR="00D30C72">
        <w:rPr>
          <w:rFonts w:hint="eastAsia"/>
          <w:sz w:val="22"/>
          <w:szCs w:val="22"/>
        </w:rPr>
        <w:t>。</w:t>
      </w:r>
      <w:r>
        <w:rPr>
          <w:rFonts w:hint="eastAsia"/>
          <w:sz w:val="22"/>
          <w:szCs w:val="22"/>
        </w:rPr>
        <w:t>公平补偿是指转让的</w:t>
      </w:r>
      <w:r w:rsidR="006D4106">
        <w:rPr>
          <w:rFonts w:hint="eastAsia"/>
          <w:sz w:val="22"/>
          <w:szCs w:val="22"/>
        </w:rPr>
        <w:t>土地使用权</w:t>
      </w:r>
      <w:r w:rsidR="00241CDE">
        <w:rPr>
          <w:rFonts w:hint="eastAsia"/>
          <w:sz w:val="22"/>
          <w:szCs w:val="22"/>
        </w:rPr>
        <w:t>应当</w:t>
      </w:r>
      <w:r>
        <w:rPr>
          <w:rFonts w:hint="eastAsia"/>
          <w:sz w:val="22"/>
          <w:szCs w:val="22"/>
        </w:rPr>
        <w:t>按商定的市场价格进行补偿</w:t>
      </w:r>
      <w:r w:rsidR="002E46DE">
        <w:rPr>
          <w:rFonts w:hint="eastAsia"/>
          <w:sz w:val="22"/>
          <w:szCs w:val="22"/>
        </w:rPr>
        <w:t>；</w:t>
      </w:r>
    </w:p>
    <w:p w:rsidR="007A5DAE" w:rsidRPr="00D30C72" w:rsidRDefault="003A54B3" w:rsidP="00C254FF">
      <w:pPr>
        <w:pStyle w:val="11"/>
        <w:numPr>
          <w:ilvl w:val="0"/>
          <w:numId w:val="5"/>
        </w:numPr>
        <w:adjustRightInd w:val="0"/>
        <w:snapToGrid w:val="0"/>
        <w:ind w:left="426" w:firstLineChars="0" w:firstLine="0"/>
        <w:rPr>
          <w:sz w:val="22"/>
          <w:szCs w:val="22"/>
        </w:rPr>
      </w:pPr>
      <w:bookmarkStart w:id="4" w:name="OLE_LINK32"/>
      <w:r>
        <w:rPr>
          <w:rFonts w:hint="eastAsia"/>
          <w:i/>
          <w:sz w:val="22"/>
          <w:szCs w:val="22"/>
        </w:rPr>
        <w:t>被转让土地的所有权和</w:t>
      </w:r>
      <w:r w:rsidR="00E3027B" w:rsidRPr="00E3027B">
        <w:rPr>
          <w:rFonts w:hint="eastAsia"/>
          <w:i/>
          <w:sz w:val="22"/>
          <w:szCs w:val="22"/>
        </w:rPr>
        <w:t>农业用地性质</w:t>
      </w:r>
      <w:r>
        <w:rPr>
          <w:rFonts w:hint="eastAsia"/>
          <w:i/>
          <w:sz w:val="22"/>
          <w:szCs w:val="22"/>
        </w:rPr>
        <w:t>不变</w:t>
      </w:r>
      <w:r w:rsidR="00D30C72">
        <w:rPr>
          <w:rFonts w:hint="eastAsia"/>
          <w:sz w:val="22"/>
          <w:szCs w:val="22"/>
        </w:rPr>
        <w:t>。</w:t>
      </w:r>
      <w:r w:rsidR="00630940">
        <w:rPr>
          <w:rFonts w:hint="eastAsia"/>
          <w:sz w:val="22"/>
          <w:szCs w:val="22"/>
        </w:rPr>
        <w:t>土地使用权</w:t>
      </w:r>
      <w:proofErr w:type="gramStart"/>
      <w:r w:rsidR="00630940">
        <w:rPr>
          <w:rFonts w:hint="eastAsia"/>
          <w:sz w:val="22"/>
          <w:szCs w:val="22"/>
        </w:rPr>
        <w:t>转让</w:t>
      </w:r>
      <w:r>
        <w:rPr>
          <w:rFonts w:hint="eastAsia"/>
          <w:sz w:val="22"/>
          <w:szCs w:val="22"/>
        </w:rPr>
        <w:t>仅</w:t>
      </w:r>
      <w:proofErr w:type="gramEnd"/>
      <w:r>
        <w:rPr>
          <w:rFonts w:hint="eastAsia"/>
          <w:sz w:val="22"/>
          <w:szCs w:val="22"/>
        </w:rPr>
        <w:t>转让使用权而不转让所有权，因此被转让土地的所有权保持不变。但被转让土地的未来使用者不得改变土地的农用性质</w:t>
      </w:r>
      <w:r w:rsidR="00D30C72">
        <w:rPr>
          <w:rFonts w:hint="eastAsia"/>
          <w:sz w:val="22"/>
          <w:szCs w:val="22"/>
        </w:rPr>
        <w:t>，即</w:t>
      </w:r>
      <w:r>
        <w:rPr>
          <w:rFonts w:hint="eastAsia"/>
          <w:sz w:val="22"/>
          <w:szCs w:val="22"/>
        </w:rPr>
        <w:t>不得将被转让土地改为非农业用途</w:t>
      </w:r>
      <w:r w:rsidR="002E46DE">
        <w:rPr>
          <w:rFonts w:hint="eastAsia"/>
          <w:sz w:val="22"/>
          <w:szCs w:val="22"/>
        </w:rPr>
        <w:t>；</w:t>
      </w:r>
    </w:p>
    <w:p w:rsidR="007A5DAE" w:rsidRPr="00D30C72" w:rsidRDefault="003A54B3" w:rsidP="00C254FF">
      <w:pPr>
        <w:pStyle w:val="11"/>
        <w:numPr>
          <w:ilvl w:val="0"/>
          <w:numId w:val="5"/>
        </w:numPr>
        <w:adjustRightInd w:val="0"/>
        <w:snapToGrid w:val="0"/>
        <w:ind w:left="426" w:firstLineChars="0" w:firstLine="0"/>
        <w:rPr>
          <w:sz w:val="22"/>
          <w:szCs w:val="22"/>
        </w:rPr>
      </w:pPr>
      <w:r>
        <w:rPr>
          <w:rFonts w:hint="eastAsia"/>
          <w:i/>
          <w:sz w:val="22"/>
          <w:szCs w:val="22"/>
        </w:rPr>
        <w:t>政府指导</w:t>
      </w:r>
      <w:r w:rsidR="00D30C72">
        <w:rPr>
          <w:rFonts w:hint="eastAsia"/>
          <w:sz w:val="22"/>
          <w:szCs w:val="22"/>
        </w:rPr>
        <w:t>。县农发办</w:t>
      </w:r>
      <w:r>
        <w:rPr>
          <w:rFonts w:hint="eastAsia"/>
          <w:sz w:val="22"/>
          <w:szCs w:val="22"/>
        </w:rPr>
        <w:t>负责指导农村土地的合法转让</w:t>
      </w:r>
      <w:r w:rsidR="002E46DE">
        <w:rPr>
          <w:rFonts w:hint="eastAsia"/>
          <w:sz w:val="22"/>
          <w:szCs w:val="22"/>
        </w:rPr>
        <w:t>；</w:t>
      </w:r>
    </w:p>
    <w:p w:rsidR="007A5DAE" w:rsidRPr="00D30C72" w:rsidRDefault="003A54B3" w:rsidP="00C254FF">
      <w:pPr>
        <w:pStyle w:val="11"/>
        <w:numPr>
          <w:ilvl w:val="0"/>
          <w:numId w:val="5"/>
        </w:numPr>
        <w:adjustRightInd w:val="0"/>
        <w:snapToGrid w:val="0"/>
        <w:ind w:left="426" w:firstLineChars="0" w:firstLine="0"/>
        <w:rPr>
          <w:sz w:val="22"/>
          <w:szCs w:val="22"/>
        </w:rPr>
      </w:pPr>
      <w:r>
        <w:rPr>
          <w:rFonts w:hint="eastAsia"/>
          <w:i/>
          <w:sz w:val="22"/>
          <w:szCs w:val="22"/>
        </w:rPr>
        <w:t>通过</w:t>
      </w:r>
      <w:r w:rsidRPr="003A54B3">
        <w:rPr>
          <w:rFonts w:hint="eastAsia"/>
          <w:i/>
          <w:sz w:val="22"/>
          <w:szCs w:val="22"/>
        </w:rPr>
        <w:t>抱怨申诉机制</w:t>
      </w:r>
      <w:r>
        <w:rPr>
          <w:rFonts w:hint="eastAsia"/>
          <w:i/>
          <w:sz w:val="22"/>
          <w:szCs w:val="22"/>
        </w:rPr>
        <w:t>解决冲突</w:t>
      </w:r>
      <w:r w:rsidR="00D30C72">
        <w:rPr>
          <w:rFonts w:hint="eastAsia"/>
          <w:sz w:val="22"/>
          <w:szCs w:val="22"/>
        </w:rPr>
        <w:t>。</w:t>
      </w:r>
      <w:r w:rsidR="00241CDE">
        <w:rPr>
          <w:rFonts w:hint="eastAsia"/>
          <w:sz w:val="22"/>
          <w:szCs w:val="22"/>
        </w:rPr>
        <w:t>应当</w:t>
      </w:r>
      <w:r>
        <w:rPr>
          <w:rFonts w:hint="eastAsia"/>
          <w:sz w:val="22"/>
          <w:szCs w:val="22"/>
        </w:rPr>
        <w:t>利用本项目的</w:t>
      </w:r>
      <w:r w:rsidRPr="003A54B3">
        <w:rPr>
          <w:rFonts w:hint="eastAsia"/>
          <w:sz w:val="22"/>
          <w:szCs w:val="22"/>
        </w:rPr>
        <w:t>抱怨申诉机制</w:t>
      </w:r>
      <w:r>
        <w:rPr>
          <w:rFonts w:hint="eastAsia"/>
          <w:sz w:val="22"/>
          <w:szCs w:val="22"/>
        </w:rPr>
        <w:t>解决申诉和冲突（如有）</w:t>
      </w:r>
      <w:r w:rsidR="00D30C72">
        <w:rPr>
          <w:rFonts w:hint="eastAsia"/>
          <w:sz w:val="22"/>
          <w:szCs w:val="22"/>
        </w:rPr>
        <w:t>。</w:t>
      </w:r>
    </w:p>
    <w:p w:rsidR="007A5DAE" w:rsidRPr="00D30C72" w:rsidRDefault="007A5DAE" w:rsidP="007A5DAE">
      <w:pPr>
        <w:pStyle w:val="11"/>
        <w:adjustRightInd w:val="0"/>
        <w:snapToGrid w:val="0"/>
        <w:ind w:firstLineChars="0" w:firstLine="0"/>
        <w:rPr>
          <w:sz w:val="22"/>
          <w:szCs w:val="22"/>
        </w:rPr>
      </w:pPr>
    </w:p>
    <w:p w:rsidR="007A5DAE" w:rsidRPr="00D30C72" w:rsidRDefault="00630940" w:rsidP="00C254FF">
      <w:pPr>
        <w:pStyle w:val="11"/>
        <w:adjustRightInd w:val="0"/>
        <w:snapToGrid w:val="0"/>
        <w:spacing w:afterLines="50" w:after="156"/>
        <w:ind w:firstLineChars="0" w:firstLine="0"/>
        <w:rPr>
          <w:sz w:val="22"/>
          <w:szCs w:val="22"/>
          <w:u w:val="single"/>
        </w:rPr>
      </w:pPr>
      <w:r>
        <w:rPr>
          <w:rFonts w:hint="eastAsia"/>
          <w:sz w:val="22"/>
          <w:szCs w:val="22"/>
          <w:u w:val="single"/>
        </w:rPr>
        <w:t>土地赠与</w:t>
      </w:r>
      <w:r w:rsidR="003E7B7B">
        <w:rPr>
          <w:rFonts w:hint="eastAsia"/>
          <w:sz w:val="22"/>
          <w:szCs w:val="22"/>
          <w:u w:val="single"/>
        </w:rPr>
        <w:t>的指导原则如下</w:t>
      </w:r>
      <w:r w:rsidR="00D30C72">
        <w:rPr>
          <w:rFonts w:hint="eastAsia"/>
          <w:sz w:val="22"/>
          <w:szCs w:val="22"/>
          <w:u w:val="single"/>
        </w:rPr>
        <w:t>：</w:t>
      </w:r>
    </w:p>
    <w:p w:rsidR="007A5DAE" w:rsidRPr="00D30C72" w:rsidRDefault="003A54B3" w:rsidP="00FB18F8">
      <w:pPr>
        <w:pStyle w:val="11"/>
        <w:numPr>
          <w:ilvl w:val="0"/>
          <w:numId w:val="6"/>
        </w:numPr>
        <w:adjustRightInd w:val="0"/>
        <w:snapToGrid w:val="0"/>
        <w:ind w:left="426" w:firstLineChars="0" w:hanging="6"/>
        <w:rPr>
          <w:sz w:val="22"/>
          <w:szCs w:val="22"/>
        </w:rPr>
      </w:pPr>
      <w:r>
        <w:rPr>
          <w:rFonts w:hint="eastAsia"/>
          <w:i/>
          <w:sz w:val="22"/>
          <w:szCs w:val="22"/>
        </w:rPr>
        <w:t>自愿、法律程序和公平土地调整</w:t>
      </w:r>
      <w:r w:rsidR="00D30C72">
        <w:rPr>
          <w:rFonts w:hint="eastAsia"/>
          <w:sz w:val="22"/>
          <w:szCs w:val="22"/>
        </w:rPr>
        <w:t>。</w:t>
      </w:r>
      <w:r>
        <w:rPr>
          <w:rFonts w:hint="eastAsia"/>
          <w:sz w:val="22"/>
          <w:szCs w:val="22"/>
        </w:rPr>
        <w:t>自愿是指</w:t>
      </w:r>
      <w:r w:rsidR="00630940">
        <w:rPr>
          <w:rFonts w:hint="eastAsia"/>
          <w:sz w:val="22"/>
          <w:szCs w:val="22"/>
        </w:rPr>
        <w:t>土地赠与</w:t>
      </w:r>
      <w:r>
        <w:rPr>
          <w:rFonts w:hint="eastAsia"/>
          <w:sz w:val="22"/>
          <w:szCs w:val="22"/>
        </w:rPr>
        <w:t>对村民委员会和相关农民而言必须完全自愿进行，而且</w:t>
      </w:r>
      <w:r w:rsidR="00643162">
        <w:rPr>
          <w:rFonts w:hint="eastAsia"/>
          <w:sz w:val="22"/>
          <w:szCs w:val="22"/>
        </w:rPr>
        <w:t>村民委员会</w:t>
      </w:r>
      <w:r>
        <w:rPr>
          <w:rFonts w:hint="eastAsia"/>
          <w:sz w:val="22"/>
          <w:szCs w:val="22"/>
        </w:rPr>
        <w:t>不得强迫农民赠与承包土地</w:t>
      </w:r>
      <w:r w:rsidR="00D30C72">
        <w:rPr>
          <w:rFonts w:hint="eastAsia"/>
          <w:sz w:val="22"/>
          <w:szCs w:val="22"/>
        </w:rPr>
        <w:t>。</w:t>
      </w:r>
      <w:r w:rsidR="0006356B">
        <w:rPr>
          <w:rFonts w:hint="eastAsia"/>
          <w:sz w:val="22"/>
          <w:szCs w:val="22"/>
        </w:rPr>
        <w:t>法律程序是指</w:t>
      </w:r>
      <w:r w:rsidR="00630940">
        <w:rPr>
          <w:rFonts w:hint="eastAsia"/>
          <w:sz w:val="22"/>
          <w:szCs w:val="22"/>
        </w:rPr>
        <w:t>土地赠与</w:t>
      </w:r>
      <w:r w:rsidR="0006356B">
        <w:rPr>
          <w:rFonts w:hint="eastAsia"/>
          <w:sz w:val="22"/>
          <w:szCs w:val="22"/>
        </w:rPr>
        <w:t>和</w:t>
      </w:r>
      <w:r>
        <w:rPr>
          <w:rFonts w:hint="eastAsia"/>
          <w:sz w:val="22"/>
          <w:szCs w:val="22"/>
        </w:rPr>
        <w:t>土地调整</w:t>
      </w:r>
      <w:r w:rsidR="00241CDE">
        <w:rPr>
          <w:rFonts w:hint="eastAsia"/>
          <w:sz w:val="22"/>
          <w:szCs w:val="22"/>
        </w:rPr>
        <w:t>应当</w:t>
      </w:r>
      <w:r w:rsidR="0006356B">
        <w:rPr>
          <w:rFonts w:hint="eastAsia"/>
          <w:sz w:val="22"/>
          <w:szCs w:val="22"/>
        </w:rPr>
        <w:t>获得全村三分之二以上家庭的同意</w:t>
      </w:r>
      <w:r w:rsidR="00D30C72">
        <w:rPr>
          <w:rFonts w:hint="eastAsia"/>
          <w:sz w:val="22"/>
          <w:szCs w:val="22"/>
        </w:rPr>
        <w:t>。</w:t>
      </w:r>
      <w:r w:rsidR="0006356B">
        <w:rPr>
          <w:rFonts w:hint="eastAsia"/>
          <w:sz w:val="22"/>
          <w:szCs w:val="22"/>
        </w:rPr>
        <w:t>公平</w:t>
      </w:r>
      <w:r>
        <w:rPr>
          <w:rFonts w:hint="eastAsia"/>
          <w:sz w:val="22"/>
          <w:szCs w:val="22"/>
        </w:rPr>
        <w:t>土地调整</w:t>
      </w:r>
      <w:r w:rsidR="0006356B">
        <w:rPr>
          <w:rFonts w:hint="eastAsia"/>
          <w:sz w:val="22"/>
          <w:szCs w:val="22"/>
        </w:rPr>
        <w:t>是指</w:t>
      </w:r>
      <w:r>
        <w:rPr>
          <w:rFonts w:hint="eastAsia"/>
          <w:sz w:val="22"/>
          <w:szCs w:val="22"/>
        </w:rPr>
        <w:t>土地调整</w:t>
      </w:r>
      <w:r w:rsidR="0006356B">
        <w:rPr>
          <w:rFonts w:hint="eastAsia"/>
          <w:sz w:val="22"/>
          <w:szCs w:val="22"/>
        </w:rPr>
        <w:t>对赠与土地的农民而言是公平的</w:t>
      </w:r>
      <w:r w:rsidR="002E46DE">
        <w:rPr>
          <w:rFonts w:hint="eastAsia"/>
          <w:sz w:val="22"/>
          <w:szCs w:val="22"/>
        </w:rPr>
        <w:t>；</w:t>
      </w:r>
    </w:p>
    <w:p w:rsidR="007A5DAE" w:rsidRDefault="0006356B" w:rsidP="00FB18F8">
      <w:pPr>
        <w:pStyle w:val="11"/>
        <w:numPr>
          <w:ilvl w:val="0"/>
          <w:numId w:val="6"/>
        </w:numPr>
        <w:adjustRightInd w:val="0"/>
        <w:snapToGrid w:val="0"/>
        <w:ind w:left="426" w:firstLineChars="0" w:hanging="6"/>
        <w:rPr>
          <w:sz w:val="22"/>
          <w:szCs w:val="22"/>
        </w:rPr>
      </w:pPr>
      <w:r>
        <w:rPr>
          <w:rFonts w:hint="eastAsia"/>
          <w:i/>
          <w:sz w:val="22"/>
          <w:szCs w:val="22"/>
        </w:rPr>
        <w:t>被赠与土地的所有权和</w:t>
      </w:r>
      <w:r w:rsidR="00E3027B" w:rsidRPr="00E3027B">
        <w:rPr>
          <w:rFonts w:hint="eastAsia"/>
          <w:i/>
          <w:sz w:val="22"/>
          <w:szCs w:val="22"/>
        </w:rPr>
        <w:t>农业用地性质</w:t>
      </w:r>
      <w:r>
        <w:rPr>
          <w:rFonts w:hint="eastAsia"/>
          <w:i/>
          <w:sz w:val="22"/>
          <w:szCs w:val="22"/>
        </w:rPr>
        <w:t>不变</w:t>
      </w:r>
      <w:r w:rsidR="00D30C72" w:rsidRPr="0006356B">
        <w:rPr>
          <w:rFonts w:hint="eastAsia"/>
          <w:sz w:val="22"/>
          <w:szCs w:val="22"/>
        </w:rPr>
        <w:t>。</w:t>
      </w:r>
      <w:r w:rsidR="00630940">
        <w:rPr>
          <w:rFonts w:hint="eastAsia"/>
          <w:sz w:val="22"/>
          <w:szCs w:val="22"/>
        </w:rPr>
        <w:t>土地赠与</w:t>
      </w:r>
      <w:r>
        <w:rPr>
          <w:rFonts w:hint="eastAsia"/>
          <w:sz w:val="22"/>
          <w:szCs w:val="22"/>
        </w:rPr>
        <w:t>是指赠与农用地用于设施建设。设施建设的目的仍然是服务于农业生产，而且赠与后的土地仍然属于农业建设用地</w:t>
      </w:r>
      <w:r w:rsidR="00D30C72">
        <w:rPr>
          <w:rFonts w:hint="eastAsia"/>
          <w:sz w:val="22"/>
          <w:szCs w:val="22"/>
        </w:rPr>
        <w:t>。</w:t>
      </w:r>
      <w:r>
        <w:rPr>
          <w:rFonts w:hint="eastAsia"/>
          <w:sz w:val="22"/>
          <w:szCs w:val="22"/>
        </w:rPr>
        <w:t>设施建设完成后，设施的所有权属于赠与土地的村庄。因此，被赠与土地的使用权保持不变</w:t>
      </w:r>
      <w:r w:rsidR="002E46DE">
        <w:rPr>
          <w:rFonts w:hint="eastAsia"/>
          <w:sz w:val="22"/>
          <w:szCs w:val="22"/>
        </w:rPr>
        <w:t>；</w:t>
      </w:r>
    </w:p>
    <w:p w:rsidR="003A54B3" w:rsidRPr="00D30C72" w:rsidRDefault="003A54B3" w:rsidP="007A5DAE">
      <w:pPr>
        <w:pStyle w:val="11"/>
        <w:numPr>
          <w:ilvl w:val="0"/>
          <w:numId w:val="6"/>
        </w:numPr>
        <w:adjustRightInd w:val="0"/>
        <w:snapToGrid w:val="0"/>
        <w:ind w:firstLineChars="0"/>
        <w:rPr>
          <w:sz w:val="22"/>
          <w:szCs w:val="22"/>
        </w:rPr>
      </w:pPr>
      <w:r>
        <w:rPr>
          <w:rFonts w:hint="eastAsia"/>
          <w:i/>
          <w:sz w:val="22"/>
          <w:szCs w:val="22"/>
        </w:rPr>
        <w:t>政府指导</w:t>
      </w:r>
      <w:r>
        <w:rPr>
          <w:rFonts w:hint="eastAsia"/>
          <w:sz w:val="22"/>
          <w:szCs w:val="22"/>
        </w:rPr>
        <w:t>。县农发办负责指导农村土地的合法转让</w:t>
      </w:r>
      <w:r w:rsidR="002E46DE">
        <w:rPr>
          <w:rFonts w:hint="eastAsia"/>
          <w:sz w:val="22"/>
          <w:szCs w:val="22"/>
        </w:rPr>
        <w:t>；</w:t>
      </w:r>
    </w:p>
    <w:p w:rsidR="007A5DAE" w:rsidRPr="00D30C72" w:rsidRDefault="003A54B3" w:rsidP="007A5DAE">
      <w:pPr>
        <w:pStyle w:val="11"/>
        <w:numPr>
          <w:ilvl w:val="0"/>
          <w:numId w:val="6"/>
        </w:numPr>
        <w:adjustRightInd w:val="0"/>
        <w:snapToGrid w:val="0"/>
        <w:ind w:firstLineChars="0"/>
        <w:rPr>
          <w:sz w:val="22"/>
          <w:szCs w:val="22"/>
        </w:rPr>
      </w:pPr>
      <w:r>
        <w:rPr>
          <w:rFonts w:hint="eastAsia"/>
          <w:i/>
          <w:sz w:val="22"/>
          <w:szCs w:val="22"/>
        </w:rPr>
        <w:t>通过</w:t>
      </w:r>
      <w:r w:rsidRPr="003A54B3">
        <w:rPr>
          <w:rFonts w:hint="eastAsia"/>
          <w:i/>
          <w:sz w:val="22"/>
          <w:szCs w:val="22"/>
        </w:rPr>
        <w:t>抱怨申诉机制</w:t>
      </w:r>
      <w:r>
        <w:rPr>
          <w:rFonts w:hint="eastAsia"/>
          <w:i/>
          <w:sz w:val="22"/>
          <w:szCs w:val="22"/>
        </w:rPr>
        <w:t>解决冲突</w:t>
      </w:r>
      <w:r>
        <w:rPr>
          <w:rFonts w:hint="eastAsia"/>
          <w:sz w:val="22"/>
          <w:szCs w:val="22"/>
        </w:rPr>
        <w:t>。应当利用本项目的</w:t>
      </w:r>
      <w:r w:rsidRPr="003A54B3">
        <w:rPr>
          <w:rFonts w:hint="eastAsia"/>
          <w:sz w:val="22"/>
          <w:szCs w:val="22"/>
        </w:rPr>
        <w:t>抱怨申诉机制</w:t>
      </w:r>
      <w:r>
        <w:rPr>
          <w:rFonts w:hint="eastAsia"/>
          <w:sz w:val="22"/>
          <w:szCs w:val="22"/>
        </w:rPr>
        <w:t>解决申诉和冲突（如有）</w:t>
      </w:r>
      <w:r w:rsidR="00D30C72">
        <w:rPr>
          <w:rFonts w:hint="eastAsia"/>
          <w:sz w:val="22"/>
          <w:szCs w:val="22"/>
        </w:rPr>
        <w:t>。</w:t>
      </w:r>
    </w:p>
    <w:p w:rsidR="007A5DAE" w:rsidRPr="00D30C72" w:rsidRDefault="007A5DAE" w:rsidP="00C80A37">
      <w:pPr>
        <w:pStyle w:val="11"/>
        <w:adjustRightInd w:val="0"/>
        <w:snapToGrid w:val="0"/>
        <w:ind w:firstLineChars="0" w:firstLine="0"/>
        <w:rPr>
          <w:sz w:val="22"/>
          <w:szCs w:val="22"/>
        </w:rPr>
      </w:pPr>
    </w:p>
    <w:p w:rsidR="007A5DAE" w:rsidRPr="00D30C72" w:rsidRDefault="007A5DAE" w:rsidP="007A5DAE">
      <w:pPr>
        <w:adjustRightInd w:val="0"/>
        <w:snapToGrid w:val="0"/>
        <w:rPr>
          <w:b/>
          <w:sz w:val="22"/>
          <w:szCs w:val="22"/>
        </w:rPr>
      </w:pPr>
      <w:bookmarkStart w:id="5" w:name="_Toc401987219"/>
      <w:bookmarkEnd w:id="4"/>
      <w:r w:rsidRPr="00D30C72">
        <w:rPr>
          <w:rFonts w:hint="eastAsia"/>
          <w:b/>
          <w:sz w:val="22"/>
          <w:szCs w:val="22"/>
        </w:rPr>
        <w:t>3</w:t>
      </w:r>
      <w:r w:rsidR="003E7B7B">
        <w:rPr>
          <w:rFonts w:hint="eastAsia"/>
          <w:b/>
          <w:sz w:val="22"/>
          <w:szCs w:val="22"/>
        </w:rPr>
        <w:t>．</w:t>
      </w:r>
      <w:bookmarkEnd w:id="5"/>
      <w:r w:rsidR="003E7B7B">
        <w:rPr>
          <w:rFonts w:hint="eastAsia"/>
          <w:b/>
          <w:sz w:val="22"/>
          <w:szCs w:val="22"/>
        </w:rPr>
        <w:t>法律框架</w:t>
      </w:r>
    </w:p>
    <w:p w:rsidR="007A5DAE" w:rsidRPr="00D30C72" w:rsidRDefault="007A5DAE" w:rsidP="007A5DAE">
      <w:pPr>
        <w:adjustRightInd w:val="0"/>
        <w:snapToGrid w:val="0"/>
        <w:rPr>
          <w:b/>
          <w:sz w:val="22"/>
          <w:szCs w:val="22"/>
        </w:rPr>
      </w:pPr>
    </w:p>
    <w:p w:rsidR="007A5DAE" w:rsidRPr="00D30C72" w:rsidRDefault="00E3027B" w:rsidP="007A5DAE">
      <w:pPr>
        <w:adjustRightInd w:val="0"/>
        <w:snapToGrid w:val="0"/>
        <w:rPr>
          <w:sz w:val="22"/>
          <w:szCs w:val="22"/>
        </w:rPr>
      </w:pPr>
      <w:r>
        <w:rPr>
          <w:rFonts w:hint="eastAsia"/>
          <w:sz w:val="22"/>
          <w:szCs w:val="22"/>
        </w:rPr>
        <w:t>所有</w:t>
      </w:r>
      <w:r w:rsidR="006003AB">
        <w:rPr>
          <w:rFonts w:hint="eastAsia"/>
          <w:sz w:val="22"/>
          <w:szCs w:val="22"/>
        </w:rPr>
        <w:t>土地流转</w:t>
      </w:r>
      <w:r>
        <w:rPr>
          <w:rFonts w:hint="eastAsia"/>
          <w:sz w:val="22"/>
          <w:szCs w:val="22"/>
        </w:rPr>
        <w:t>都必须遵守</w:t>
      </w:r>
      <w:r w:rsidR="003E7B7B">
        <w:rPr>
          <w:rFonts w:hint="eastAsia"/>
          <w:sz w:val="22"/>
          <w:szCs w:val="22"/>
        </w:rPr>
        <w:t>《中华人民共和国农村土地承包法》</w:t>
      </w:r>
      <w:r>
        <w:rPr>
          <w:rFonts w:hint="eastAsia"/>
          <w:sz w:val="22"/>
          <w:szCs w:val="22"/>
        </w:rPr>
        <w:t>、</w:t>
      </w:r>
      <w:r w:rsidR="003E7B7B" w:rsidRPr="003E7B7B">
        <w:rPr>
          <w:rFonts w:hint="eastAsia"/>
          <w:sz w:val="22"/>
          <w:szCs w:val="22"/>
        </w:rPr>
        <w:t>《农村土地承包经营权流转管理办法》</w:t>
      </w:r>
      <w:r>
        <w:rPr>
          <w:rFonts w:hint="eastAsia"/>
          <w:sz w:val="22"/>
          <w:szCs w:val="22"/>
        </w:rPr>
        <w:t>以及</w:t>
      </w:r>
      <w:r w:rsidR="006D4106">
        <w:rPr>
          <w:rFonts w:hint="eastAsia"/>
          <w:sz w:val="22"/>
          <w:szCs w:val="22"/>
        </w:rPr>
        <w:t>云南省、四川省、贵州省、重庆市、湖南省和湖北省</w:t>
      </w:r>
      <w:r>
        <w:rPr>
          <w:rFonts w:hint="eastAsia"/>
          <w:sz w:val="22"/>
          <w:szCs w:val="22"/>
        </w:rPr>
        <w:t>的其他相关政策</w:t>
      </w:r>
      <w:r w:rsidR="00D30C72">
        <w:rPr>
          <w:rFonts w:hint="eastAsia"/>
          <w:sz w:val="22"/>
          <w:szCs w:val="22"/>
        </w:rPr>
        <w:t>。</w:t>
      </w:r>
      <w:r w:rsidR="0006356B">
        <w:rPr>
          <w:rFonts w:hint="eastAsia"/>
          <w:sz w:val="22"/>
          <w:szCs w:val="22"/>
        </w:rPr>
        <w:t>本项目</w:t>
      </w:r>
      <w:r>
        <w:rPr>
          <w:rFonts w:hint="eastAsia"/>
          <w:sz w:val="22"/>
          <w:szCs w:val="22"/>
        </w:rPr>
        <w:t>不涉及</w:t>
      </w:r>
      <w:r w:rsidRPr="00E3027B">
        <w:rPr>
          <w:rFonts w:hint="eastAsia"/>
          <w:sz w:val="22"/>
          <w:szCs w:val="22"/>
        </w:rPr>
        <w:t>亚行《安全保障政策声明》</w:t>
      </w:r>
      <w:r>
        <w:rPr>
          <w:rFonts w:hint="eastAsia"/>
          <w:sz w:val="22"/>
          <w:szCs w:val="22"/>
        </w:rPr>
        <w:t>中定义的非自愿征地和</w:t>
      </w:r>
      <w:r w:rsidR="00E60019">
        <w:rPr>
          <w:rFonts w:hint="eastAsia"/>
          <w:sz w:val="22"/>
          <w:szCs w:val="22"/>
        </w:rPr>
        <w:t>受影响人</w:t>
      </w:r>
      <w:r>
        <w:rPr>
          <w:rFonts w:hint="eastAsia"/>
          <w:sz w:val="22"/>
          <w:szCs w:val="22"/>
        </w:rPr>
        <w:t>安置</w:t>
      </w:r>
      <w:r w:rsidR="00D30C72">
        <w:rPr>
          <w:rFonts w:hint="eastAsia"/>
          <w:sz w:val="22"/>
          <w:szCs w:val="22"/>
        </w:rPr>
        <w:t>。</w:t>
      </w:r>
      <w:r>
        <w:rPr>
          <w:rFonts w:hint="eastAsia"/>
          <w:sz w:val="22"/>
          <w:szCs w:val="22"/>
        </w:rPr>
        <w:t>主要适用法律和政策如下</w:t>
      </w:r>
      <w:r w:rsidR="00D30C72">
        <w:rPr>
          <w:rFonts w:hint="eastAsia"/>
          <w:sz w:val="22"/>
          <w:szCs w:val="22"/>
        </w:rPr>
        <w:t>：</w:t>
      </w:r>
    </w:p>
    <w:p w:rsidR="007A5DAE" w:rsidRPr="00D30C72" w:rsidRDefault="007A5DAE" w:rsidP="007A5DAE">
      <w:pPr>
        <w:adjustRightInd w:val="0"/>
        <w:snapToGrid w:val="0"/>
        <w:rPr>
          <w:sz w:val="22"/>
          <w:szCs w:val="22"/>
        </w:rPr>
      </w:pPr>
    </w:p>
    <w:p w:rsidR="007A5DAE" w:rsidRPr="00D30C72" w:rsidRDefault="003E7B7B" w:rsidP="00FB18F8">
      <w:pPr>
        <w:pStyle w:val="11"/>
        <w:numPr>
          <w:ilvl w:val="0"/>
          <w:numId w:val="7"/>
        </w:numPr>
        <w:adjustRightInd w:val="0"/>
        <w:snapToGrid w:val="0"/>
        <w:ind w:leftChars="213" w:left="452" w:firstLineChars="0" w:hanging="26"/>
        <w:rPr>
          <w:sz w:val="22"/>
          <w:szCs w:val="22"/>
        </w:rPr>
      </w:pPr>
      <w:r>
        <w:rPr>
          <w:rFonts w:hint="eastAsia"/>
          <w:sz w:val="22"/>
          <w:szCs w:val="22"/>
        </w:rPr>
        <w:t>《中华人民共和国农村土地承包法》</w:t>
      </w:r>
      <w:r w:rsidR="00E3027B">
        <w:rPr>
          <w:rFonts w:hint="eastAsia"/>
          <w:sz w:val="22"/>
          <w:szCs w:val="22"/>
        </w:rPr>
        <w:t>――集体所有制保持不变</w:t>
      </w:r>
      <w:r w:rsidR="00D30C72">
        <w:rPr>
          <w:rFonts w:hint="eastAsia"/>
          <w:sz w:val="22"/>
          <w:szCs w:val="22"/>
        </w:rPr>
        <w:t>；</w:t>
      </w:r>
      <w:r w:rsidR="00E3027B">
        <w:rPr>
          <w:rFonts w:hint="eastAsia"/>
          <w:sz w:val="22"/>
          <w:szCs w:val="22"/>
        </w:rPr>
        <w:t>农业用地性质保持不变</w:t>
      </w:r>
      <w:r w:rsidR="00D30C72">
        <w:rPr>
          <w:rFonts w:hint="eastAsia"/>
          <w:sz w:val="22"/>
          <w:szCs w:val="22"/>
        </w:rPr>
        <w:t>（</w:t>
      </w:r>
      <w:r w:rsidR="00E3027B">
        <w:rPr>
          <w:rFonts w:hint="eastAsia"/>
          <w:sz w:val="22"/>
          <w:szCs w:val="22"/>
        </w:rPr>
        <w:t>不得将农用地转为建设用地以建造永久性建筑物</w:t>
      </w:r>
      <w:r w:rsidR="00D30C72">
        <w:rPr>
          <w:rFonts w:hint="eastAsia"/>
          <w:sz w:val="22"/>
          <w:szCs w:val="22"/>
        </w:rPr>
        <w:t>）</w:t>
      </w:r>
      <w:r w:rsidR="002E46DE">
        <w:rPr>
          <w:rFonts w:hint="eastAsia"/>
          <w:sz w:val="22"/>
          <w:szCs w:val="22"/>
        </w:rPr>
        <w:t>；</w:t>
      </w:r>
    </w:p>
    <w:p w:rsidR="007A5DAE" w:rsidRPr="00D30C72" w:rsidRDefault="00E3027B" w:rsidP="00FB18F8">
      <w:pPr>
        <w:pStyle w:val="11"/>
        <w:numPr>
          <w:ilvl w:val="0"/>
          <w:numId w:val="7"/>
        </w:numPr>
        <w:adjustRightInd w:val="0"/>
        <w:snapToGrid w:val="0"/>
        <w:ind w:leftChars="213" w:left="452" w:firstLineChars="0" w:hanging="26"/>
        <w:rPr>
          <w:sz w:val="22"/>
          <w:szCs w:val="22"/>
        </w:rPr>
      </w:pPr>
      <w:r>
        <w:rPr>
          <w:rFonts w:hint="eastAsia"/>
          <w:sz w:val="22"/>
          <w:szCs w:val="22"/>
        </w:rPr>
        <w:t>中华人民共和国农业部颁布的</w:t>
      </w:r>
      <w:r w:rsidRPr="003E7B7B">
        <w:rPr>
          <w:rFonts w:hint="eastAsia"/>
          <w:sz w:val="22"/>
          <w:szCs w:val="22"/>
        </w:rPr>
        <w:t>《农村土地承包经营权流转管理办法》</w:t>
      </w:r>
      <w:r>
        <w:rPr>
          <w:rFonts w:hint="eastAsia"/>
          <w:sz w:val="22"/>
          <w:szCs w:val="22"/>
        </w:rPr>
        <w:t>、</w:t>
      </w:r>
      <w:r w:rsidR="006D4106">
        <w:rPr>
          <w:rFonts w:hint="eastAsia"/>
          <w:sz w:val="22"/>
          <w:szCs w:val="22"/>
        </w:rPr>
        <w:t>云南省、四川省、贵州省、重庆市、湖南省和湖北省</w:t>
      </w:r>
      <w:r>
        <w:rPr>
          <w:rFonts w:hint="eastAsia"/>
          <w:sz w:val="22"/>
          <w:szCs w:val="22"/>
        </w:rPr>
        <w:t>的省级、市级和项目县政府颁布的相关</w:t>
      </w:r>
      <w:r w:rsidR="00A66A9D">
        <w:rPr>
          <w:rFonts w:hint="eastAsia"/>
          <w:sz w:val="22"/>
          <w:szCs w:val="22"/>
        </w:rPr>
        <w:t>法规</w:t>
      </w:r>
      <w:r w:rsidR="00D30C72">
        <w:rPr>
          <w:rFonts w:hint="eastAsia"/>
          <w:sz w:val="22"/>
          <w:szCs w:val="22"/>
        </w:rPr>
        <w:t>：</w:t>
      </w:r>
    </w:p>
    <w:p w:rsidR="007A5DAE" w:rsidRPr="00D30C72" w:rsidRDefault="00630940" w:rsidP="007A5DAE">
      <w:pPr>
        <w:pStyle w:val="11"/>
        <w:numPr>
          <w:ilvl w:val="0"/>
          <w:numId w:val="8"/>
        </w:numPr>
        <w:adjustRightInd w:val="0"/>
        <w:snapToGrid w:val="0"/>
        <w:ind w:left="709" w:firstLineChars="0" w:firstLine="400"/>
        <w:rPr>
          <w:sz w:val="22"/>
          <w:szCs w:val="22"/>
        </w:rPr>
      </w:pPr>
      <w:r>
        <w:rPr>
          <w:rFonts w:hint="eastAsia"/>
          <w:sz w:val="22"/>
          <w:szCs w:val="22"/>
        </w:rPr>
        <w:t>土地使用权转让</w:t>
      </w:r>
      <w:r w:rsidR="00E3027B">
        <w:rPr>
          <w:rFonts w:hint="eastAsia"/>
          <w:sz w:val="22"/>
          <w:szCs w:val="22"/>
        </w:rPr>
        <w:t>期间符合规定</w:t>
      </w:r>
      <w:r w:rsidR="00D30C72">
        <w:rPr>
          <w:rFonts w:hint="eastAsia"/>
          <w:sz w:val="22"/>
          <w:szCs w:val="22"/>
        </w:rPr>
        <w:t>；</w:t>
      </w:r>
    </w:p>
    <w:p w:rsidR="007A5DAE" w:rsidRPr="00E3027B" w:rsidRDefault="00E3027B" w:rsidP="007A5DAE">
      <w:pPr>
        <w:pStyle w:val="11"/>
        <w:numPr>
          <w:ilvl w:val="0"/>
          <w:numId w:val="8"/>
        </w:numPr>
        <w:adjustRightInd w:val="0"/>
        <w:snapToGrid w:val="0"/>
        <w:ind w:left="709" w:firstLineChars="0" w:firstLine="400"/>
        <w:rPr>
          <w:sz w:val="22"/>
          <w:szCs w:val="22"/>
        </w:rPr>
      </w:pPr>
      <w:r w:rsidRPr="00E3027B">
        <w:rPr>
          <w:rFonts w:hint="eastAsia"/>
          <w:sz w:val="22"/>
          <w:szCs w:val="22"/>
        </w:rPr>
        <w:lastRenderedPageBreak/>
        <w:t>转让双方</w:t>
      </w:r>
      <w:r>
        <w:rPr>
          <w:rFonts w:hint="eastAsia"/>
          <w:sz w:val="22"/>
          <w:szCs w:val="22"/>
        </w:rPr>
        <w:t>通过</w:t>
      </w:r>
      <w:r w:rsidRPr="00E3027B">
        <w:rPr>
          <w:rFonts w:hint="eastAsia"/>
          <w:sz w:val="22"/>
          <w:szCs w:val="22"/>
        </w:rPr>
        <w:t>协商</w:t>
      </w:r>
      <w:r>
        <w:rPr>
          <w:rFonts w:hint="eastAsia"/>
          <w:sz w:val="22"/>
          <w:szCs w:val="22"/>
        </w:rPr>
        <w:t>订立协议</w:t>
      </w:r>
      <w:r w:rsidR="00D30C72" w:rsidRPr="00E3027B">
        <w:rPr>
          <w:rFonts w:hint="eastAsia"/>
          <w:sz w:val="22"/>
          <w:szCs w:val="22"/>
        </w:rPr>
        <w:t>；</w:t>
      </w:r>
    </w:p>
    <w:p w:rsidR="007A5DAE" w:rsidRPr="00D30C72" w:rsidRDefault="00E3027B" w:rsidP="007A5DAE">
      <w:pPr>
        <w:pStyle w:val="11"/>
        <w:numPr>
          <w:ilvl w:val="0"/>
          <w:numId w:val="8"/>
        </w:numPr>
        <w:adjustRightInd w:val="0"/>
        <w:snapToGrid w:val="0"/>
        <w:ind w:left="709" w:firstLineChars="0" w:firstLine="400"/>
        <w:rPr>
          <w:sz w:val="22"/>
          <w:szCs w:val="22"/>
        </w:rPr>
      </w:pPr>
      <w:r>
        <w:rPr>
          <w:rFonts w:hint="eastAsia"/>
          <w:sz w:val="22"/>
          <w:szCs w:val="22"/>
        </w:rPr>
        <w:t>按照法律程序进行</w:t>
      </w:r>
      <w:r w:rsidR="00630940">
        <w:rPr>
          <w:rFonts w:hint="eastAsia"/>
          <w:sz w:val="22"/>
          <w:szCs w:val="22"/>
        </w:rPr>
        <w:t>土地使用权转让</w:t>
      </w:r>
      <w:r w:rsidR="00D30C72">
        <w:rPr>
          <w:rFonts w:hint="eastAsia"/>
          <w:sz w:val="22"/>
          <w:szCs w:val="22"/>
        </w:rPr>
        <w:t>；</w:t>
      </w:r>
    </w:p>
    <w:p w:rsidR="007A5DAE" w:rsidRPr="00D30C72" w:rsidRDefault="00E3027B" w:rsidP="007A5DAE">
      <w:pPr>
        <w:pStyle w:val="11"/>
        <w:numPr>
          <w:ilvl w:val="0"/>
          <w:numId w:val="8"/>
        </w:numPr>
        <w:adjustRightInd w:val="0"/>
        <w:snapToGrid w:val="0"/>
        <w:ind w:left="709" w:firstLineChars="0" w:firstLine="400"/>
        <w:rPr>
          <w:sz w:val="22"/>
          <w:szCs w:val="22"/>
        </w:rPr>
      </w:pPr>
      <w:r>
        <w:rPr>
          <w:rFonts w:hint="eastAsia"/>
          <w:sz w:val="22"/>
          <w:szCs w:val="22"/>
        </w:rPr>
        <w:t>主管机关依法批准标准合同；</w:t>
      </w:r>
    </w:p>
    <w:p w:rsidR="007A5DAE" w:rsidRPr="00D30C72" w:rsidRDefault="00630940" w:rsidP="007A5DAE">
      <w:pPr>
        <w:pStyle w:val="11"/>
        <w:numPr>
          <w:ilvl w:val="0"/>
          <w:numId w:val="8"/>
        </w:numPr>
        <w:adjustRightInd w:val="0"/>
        <w:snapToGrid w:val="0"/>
        <w:ind w:left="709" w:firstLineChars="0" w:firstLine="400"/>
        <w:rPr>
          <w:sz w:val="22"/>
          <w:szCs w:val="22"/>
        </w:rPr>
      </w:pPr>
      <w:r>
        <w:rPr>
          <w:rFonts w:hint="eastAsia"/>
          <w:sz w:val="22"/>
          <w:szCs w:val="22"/>
        </w:rPr>
        <w:t>土地使用权转让</w:t>
      </w:r>
      <w:r w:rsidR="00E3027B">
        <w:rPr>
          <w:rFonts w:hint="eastAsia"/>
          <w:sz w:val="22"/>
          <w:szCs w:val="22"/>
        </w:rPr>
        <w:t>的正式登记和文件编制；</w:t>
      </w:r>
    </w:p>
    <w:p w:rsidR="007A5DAE" w:rsidRPr="00D30C72" w:rsidRDefault="003E7B7B" w:rsidP="007A5DAE">
      <w:pPr>
        <w:pStyle w:val="11"/>
        <w:numPr>
          <w:ilvl w:val="0"/>
          <w:numId w:val="8"/>
        </w:numPr>
        <w:adjustRightInd w:val="0"/>
        <w:snapToGrid w:val="0"/>
        <w:ind w:left="709" w:firstLineChars="0" w:firstLine="400"/>
        <w:rPr>
          <w:sz w:val="22"/>
          <w:szCs w:val="22"/>
        </w:rPr>
      </w:pPr>
      <w:r>
        <w:rPr>
          <w:rFonts w:hint="eastAsia"/>
          <w:sz w:val="22"/>
          <w:szCs w:val="22"/>
        </w:rPr>
        <w:t>乡镇政府</w:t>
      </w:r>
      <w:r w:rsidR="00E3027B">
        <w:rPr>
          <w:rFonts w:hint="eastAsia"/>
          <w:sz w:val="22"/>
          <w:szCs w:val="22"/>
        </w:rPr>
        <w:t>根据需要批准合同</w:t>
      </w:r>
      <w:r w:rsidR="00D30C72">
        <w:rPr>
          <w:rFonts w:hint="eastAsia"/>
          <w:sz w:val="22"/>
          <w:szCs w:val="22"/>
        </w:rPr>
        <w:t>。</w:t>
      </w:r>
    </w:p>
    <w:p w:rsidR="007A5DAE" w:rsidRPr="00D30C72" w:rsidRDefault="003E7B7B" w:rsidP="00FB18F8">
      <w:pPr>
        <w:pStyle w:val="11"/>
        <w:numPr>
          <w:ilvl w:val="0"/>
          <w:numId w:val="7"/>
        </w:numPr>
        <w:adjustRightInd w:val="0"/>
        <w:snapToGrid w:val="0"/>
        <w:ind w:leftChars="200" w:left="426" w:firstLineChars="0" w:hanging="26"/>
        <w:rPr>
          <w:sz w:val="22"/>
          <w:szCs w:val="22"/>
        </w:rPr>
      </w:pPr>
      <w:r w:rsidRPr="003E7B7B">
        <w:rPr>
          <w:rFonts w:hint="eastAsia"/>
          <w:sz w:val="22"/>
          <w:szCs w:val="22"/>
        </w:rPr>
        <w:t>《中华人民共和国农村土地承包经营纠纷调解仲裁法》</w:t>
      </w:r>
      <w:r w:rsidR="00D30C72">
        <w:rPr>
          <w:rFonts w:hint="eastAsia"/>
          <w:sz w:val="22"/>
          <w:szCs w:val="22"/>
        </w:rPr>
        <w:t>，</w:t>
      </w:r>
      <w:r w:rsidR="00E3027B">
        <w:rPr>
          <w:rFonts w:hint="eastAsia"/>
          <w:sz w:val="22"/>
          <w:szCs w:val="22"/>
        </w:rPr>
        <w:t>以及</w:t>
      </w:r>
      <w:r w:rsidR="006D4106">
        <w:rPr>
          <w:rFonts w:hint="eastAsia"/>
          <w:sz w:val="22"/>
          <w:szCs w:val="22"/>
        </w:rPr>
        <w:t>云南省、四川省、贵州省、重庆市、湖南省和湖北省</w:t>
      </w:r>
      <w:r w:rsidR="00E3027B">
        <w:rPr>
          <w:rFonts w:hint="eastAsia"/>
          <w:sz w:val="22"/>
          <w:szCs w:val="22"/>
        </w:rPr>
        <w:t>省级、市级和项目县政府颁布的相关实施办法――采用自下而上的</w:t>
      </w:r>
      <w:r>
        <w:rPr>
          <w:rFonts w:hint="eastAsia"/>
          <w:sz w:val="22"/>
          <w:szCs w:val="22"/>
        </w:rPr>
        <w:t>抱怨申诉机制</w:t>
      </w:r>
      <w:r w:rsidR="00D30C72">
        <w:rPr>
          <w:rFonts w:hint="eastAsia"/>
          <w:sz w:val="22"/>
          <w:szCs w:val="22"/>
        </w:rPr>
        <w:t>（</w:t>
      </w:r>
      <w:r w:rsidR="007A5DAE" w:rsidRPr="00D30C72">
        <w:rPr>
          <w:rFonts w:hint="eastAsia"/>
          <w:sz w:val="22"/>
          <w:szCs w:val="22"/>
        </w:rPr>
        <w:t>GRM</w:t>
      </w:r>
      <w:r w:rsidR="00D30C72">
        <w:rPr>
          <w:rFonts w:hint="eastAsia"/>
          <w:sz w:val="22"/>
          <w:szCs w:val="22"/>
        </w:rPr>
        <w:t>）</w:t>
      </w:r>
      <w:r w:rsidR="00E3027B">
        <w:rPr>
          <w:rFonts w:hint="eastAsia"/>
          <w:sz w:val="22"/>
          <w:szCs w:val="22"/>
        </w:rPr>
        <w:t>对争议进行调解和仲裁</w:t>
      </w:r>
      <w:r w:rsidR="002E46DE">
        <w:rPr>
          <w:rFonts w:hint="eastAsia"/>
          <w:sz w:val="22"/>
          <w:szCs w:val="22"/>
        </w:rPr>
        <w:t>；</w:t>
      </w:r>
    </w:p>
    <w:p w:rsidR="007A5DAE" w:rsidRPr="00D30C72" w:rsidRDefault="00E3027B" w:rsidP="00FB18F8">
      <w:pPr>
        <w:pStyle w:val="11"/>
        <w:numPr>
          <w:ilvl w:val="0"/>
          <w:numId w:val="7"/>
        </w:numPr>
        <w:adjustRightInd w:val="0"/>
        <w:snapToGrid w:val="0"/>
        <w:ind w:leftChars="213" w:left="452" w:firstLineChars="0" w:hanging="26"/>
        <w:rPr>
          <w:sz w:val="22"/>
          <w:szCs w:val="22"/>
        </w:rPr>
      </w:pPr>
      <w:r>
        <w:rPr>
          <w:rFonts w:hint="eastAsia"/>
          <w:sz w:val="22"/>
          <w:szCs w:val="22"/>
        </w:rPr>
        <w:t>关于自愿性协议的亚行要求</w:t>
      </w:r>
      <w:r w:rsidR="00D30C72">
        <w:rPr>
          <w:rFonts w:hint="eastAsia"/>
          <w:sz w:val="22"/>
          <w:szCs w:val="22"/>
        </w:rPr>
        <w:t>／</w:t>
      </w:r>
      <w:r>
        <w:rPr>
          <w:rFonts w:hint="eastAsia"/>
          <w:sz w:val="22"/>
          <w:szCs w:val="22"/>
        </w:rPr>
        <w:t>优良规范――有意义的协商</w:t>
      </w:r>
      <w:r w:rsidR="00D30C72">
        <w:rPr>
          <w:rFonts w:hint="eastAsia"/>
          <w:sz w:val="22"/>
          <w:szCs w:val="22"/>
        </w:rPr>
        <w:t>；</w:t>
      </w:r>
      <w:r>
        <w:rPr>
          <w:rFonts w:hint="eastAsia"/>
          <w:sz w:val="22"/>
          <w:szCs w:val="22"/>
        </w:rPr>
        <w:t>协商确定的协议</w:t>
      </w:r>
      <w:r w:rsidR="00D30C72">
        <w:rPr>
          <w:rFonts w:hint="eastAsia"/>
          <w:sz w:val="22"/>
          <w:szCs w:val="22"/>
        </w:rPr>
        <w:t>；</w:t>
      </w:r>
      <w:r>
        <w:rPr>
          <w:rFonts w:hint="eastAsia"/>
          <w:sz w:val="22"/>
          <w:szCs w:val="22"/>
        </w:rPr>
        <w:t>抱怨申诉机制的建立和运行</w:t>
      </w:r>
      <w:r w:rsidR="00D30C72">
        <w:rPr>
          <w:rFonts w:hint="eastAsia"/>
          <w:sz w:val="22"/>
          <w:szCs w:val="22"/>
        </w:rPr>
        <w:t>；</w:t>
      </w:r>
      <w:r>
        <w:rPr>
          <w:rFonts w:hint="eastAsia"/>
          <w:sz w:val="22"/>
          <w:szCs w:val="22"/>
        </w:rPr>
        <w:t>记录保存</w:t>
      </w:r>
      <w:r w:rsidR="00D30C72">
        <w:rPr>
          <w:rFonts w:hint="eastAsia"/>
          <w:sz w:val="22"/>
          <w:szCs w:val="22"/>
        </w:rPr>
        <w:t>；</w:t>
      </w:r>
      <w:r>
        <w:rPr>
          <w:rFonts w:hint="eastAsia"/>
          <w:sz w:val="22"/>
          <w:szCs w:val="22"/>
        </w:rPr>
        <w:t>以及独立监测</w:t>
      </w:r>
      <w:r w:rsidR="002E46DE">
        <w:rPr>
          <w:rFonts w:hint="eastAsia"/>
          <w:sz w:val="22"/>
          <w:szCs w:val="22"/>
        </w:rPr>
        <w:t>。</w:t>
      </w:r>
    </w:p>
    <w:p w:rsidR="002E46DE" w:rsidRDefault="002E46DE" w:rsidP="007A5DAE">
      <w:pPr>
        <w:pStyle w:val="11"/>
        <w:adjustRightInd w:val="0"/>
        <w:snapToGrid w:val="0"/>
        <w:ind w:firstLine="440"/>
        <w:rPr>
          <w:sz w:val="22"/>
          <w:szCs w:val="22"/>
        </w:rPr>
      </w:pPr>
    </w:p>
    <w:p w:rsidR="007A5DAE" w:rsidRPr="00D30C72" w:rsidRDefault="0006356B" w:rsidP="007A5DAE">
      <w:pPr>
        <w:pStyle w:val="11"/>
        <w:adjustRightInd w:val="0"/>
        <w:snapToGrid w:val="0"/>
        <w:ind w:firstLine="440"/>
        <w:rPr>
          <w:sz w:val="22"/>
          <w:szCs w:val="22"/>
        </w:rPr>
      </w:pPr>
      <w:r>
        <w:rPr>
          <w:rFonts w:hint="eastAsia"/>
          <w:sz w:val="22"/>
          <w:szCs w:val="22"/>
        </w:rPr>
        <w:t>另外</w:t>
      </w:r>
      <w:r w:rsidR="00D30C72">
        <w:rPr>
          <w:rFonts w:hint="eastAsia"/>
          <w:sz w:val="22"/>
          <w:szCs w:val="22"/>
        </w:rPr>
        <w:t>，</w:t>
      </w:r>
      <w:r w:rsidR="000A7E96">
        <w:rPr>
          <w:rFonts w:hint="eastAsia"/>
          <w:sz w:val="22"/>
          <w:szCs w:val="22"/>
        </w:rPr>
        <w:t>本项目也将采用</w:t>
      </w:r>
      <w:r>
        <w:rPr>
          <w:rFonts w:hint="eastAsia"/>
          <w:sz w:val="22"/>
          <w:szCs w:val="22"/>
        </w:rPr>
        <w:t>项目区</w:t>
      </w:r>
      <w:r w:rsidR="000A7E96">
        <w:rPr>
          <w:rFonts w:hint="eastAsia"/>
          <w:sz w:val="22"/>
          <w:szCs w:val="22"/>
        </w:rPr>
        <w:t>关于土地使用权转让的优良规范，包括</w:t>
      </w:r>
      <w:r w:rsidR="00D30C72">
        <w:rPr>
          <w:rFonts w:hint="eastAsia"/>
          <w:sz w:val="22"/>
          <w:szCs w:val="22"/>
        </w:rPr>
        <w:t>：</w:t>
      </w:r>
    </w:p>
    <w:p w:rsidR="007A5DAE" w:rsidRPr="00D30C72" w:rsidRDefault="00630940" w:rsidP="007A5DAE">
      <w:pPr>
        <w:pStyle w:val="11"/>
        <w:numPr>
          <w:ilvl w:val="0"/>
          <w:numId w:val="8"/>
        </w:numPr>
        <w:adjustRightInd w:val="0"/>
        <w:snapToGrid w:val="0"/>
        <w:ind w:left="709" w:firstLineChars="0" w:firstLine="400"/>
        <w:rPr>
          <w:sz w:val="22"/>
          <w:szCs w:val="22"/>
        </w:rPr>
      </w:pPr>
      <w:r>
        <w:rPr>
          <w:rFonts w:hint="eastAsia"/>
          <w:sz w:val="22"/>
          <w:szCs w:val="22"/>
        </w:rPr>
        <w:t>土地使用权转让</w:t>
      </w:r>
      <w:r w:rsidR="0006356B">
        <w:rPr>
          <w:rFonts w:hint="eastAsia"/>
          <w:sz w:val="22"/>
          <w:szCs w:val="22"/>
        </w:rPr>
        <w:t>期间</w:t>
      </w:r>
      <w:r w:rsidR="00D30C72">
        <w:rPr>
          <w:rFonts w:hint="eastAsia"/>
          <w:sz w:val="22"/>
          <w:szCs w:val="22"/>
        </w:rPr>
        <w:t>；</w:t>
      </w:r>
    </w:p>
    <w:p w:rsidR="007A5DAE" w:rsidRPr="00D30C72" w:rsidRDefault="000A7E96" w:rsidP="007A5DAE">
      <w:pPr>
        <w:pStyle w:val="11"/>
        <w:numPr>
          <w:ilvl w:val="0"/>
          <w:numId w:val="8"/>
        </w:numPr>
        <w:adjustRightInd w:val="0"/>
        <w:snapToGrid w:val="0"/>
        <w:ind w:left="709" w:firstLineChars="0" w:firstLine="400"/>
        <w:rPr>
          <w:sz w:val="22"/>
          <w:szCs w:val="22"/>
        </w:rPr>
      </w:pPr>
      <w:r>
        <w:rPr>
          <w:rFonts w:hint="eastAsia"/>
          <w:sz w:val="22"/>
          <w:szCs w:val="22"/>
        </w:rPr>
        <w:t>协商的</w:t>
      </w:r>
      <w:r w:rsidR="00630940">
        <w:rPr>
          <w:rFonts w:hint="eastAsia"/>
          <w:sz w:val="22"/>
          <w:szCs w:val="22"/>
        </w:rPr>
        <w:t>土地使用权</w:t>
      </w:r>
      <w:r w:rsidR="0006356B">
        <w:rPr>
          <w:rFonts w:hint="eastAsia"/>
          <w:sz w:val="22"/>
          <w:szCs w:val="22"/>
        </w:rPr>
        <w:t>转让价格</w:t>
      </w:r>
      <w:r w:rsidR="00D30C72">
        <w:rPr>
          <w:rFonts w:hint="eastAsia"/>
          <w:sz w:val="22"/>
          <w:szCs w:val="22"/>
        </w:rPr>
        <w:t>（</w:t>
      </w:r>
      <w:r w:rsidR="0006356B">
        <w:rPr>
          <w:rFonts w:hint="eastAsia"/>
          <w:sz w:val="22"/>
          <w:szCs w:val="22"/>
        </w:rPr>
        <w:t>或土地租金费率</w:t>
      </w:r>
      <w:r w:rsidR="00D30C72">
        <w:rPr>
          <w:rFonts w:hint="eastAsia"/>
          <w:sz w:val="22"/>
          <w:szCs w:val="22"/>
        </w:rPr>
        <w:t>）；</w:t>
      </w:r>
    </w:p>
    <w:p w:rsidR="007A5DAE" w:rsidRPr="00D30C72" w:rsidRDefault="00630940" w:rsidP="007A5DAE">
      <w:pPr>
        <w:pStyle w:val="11"/>
        <w:numPr>
          <w:ilvl w:val="0"/>
          <w:numId w:val="8"/>
        </w:numPr>
        <w:adjustRightInd w:val="0"/>
        <w:snapToGrid w:val="0"/>
        <w:ind w:left="709" w:firstLineChars="0" w:firstLine="400"/>
        <w:rPr>
          <w:sz w:val="22"/>
          <w:szCs w:val="22"/>
        </w:rPr>
      </w:pPr>
      <w:r>
        <w:rPr>
          <w:rFonts w:hint="eastAsia"/>
          <w:sz w:val="22"/>
          <w:szCs w:val="22"/>
        </w:rPr>
        <w:t>土地使用权</w:t>
      </w:r>
      <w:r w:rsidR="003E7B7B">
        <w:rPr>
          <w:rFonts w:hint="eastAsia"/>
          <w:sz w:val="22"/>
          <w:szCs w:val="22"/>
        </w:rPr>
        <w:t>转让合同</w:t>
      </w:r>
      <w:r w:rsidR="000A7E96">
        <w:rPr>
          <w:rFonts w:hint="eastAsia"/>
          <w:sz w:val="22"/>
          <w:szCs w:val="22"/>
        </w:rPr>
        <w:t>的批准</w:t>
      </w:r>
      <w:r w:rsidR="00D30C72">
        <w:rPr>
          <w:rFonts w:hint="eastAsia"/>
          <w:sz w:val="22"/>
          <w:szCs w:val="22"/>
        </w:rPr>
        <w:t>。</w:t>
      </w:r>
    </w:p>
    <w:p w:rsidR="007A5DAE" w:rsidRPr="00D30C72" w:rsidRDefault="007A5DAE" w:rsidP="007A5DAE">
      <w:pPr>
        <w:adjustRightInd w:val="0"/>
        <w:snapToGrid w:val="0"/>
        <w:rPr>
          <w:sz w:val="22"/>
          <w:szCs w:val="22"/>
        </w:rPr>
      </w:pPr>
    </w:p>
    <w:p w:rsidR="007A5DAE" w:rsidRPr="00D30C72" w:rsidRDefault="007A5DAE" w:rsidP="007A5DAE">
      <w:pPr>
        <w:adjustRightInd w:val="0"/>
        <w:snapToGrid w:val="0"/>
        <w:rPr>
          <w:b/>
          <w:sz w:val="22"/>
          <w:szCs w:val="22"/>
        </w:rPr>
      </w:pPr>
      <w:bookmarkStart w:id="6" w:name="_Toc401987220"/>
      <w:r w:rsidRPr="00D30C72">
        <w:rPr>
          <w:rFonts w:hint="eastAsia"/>
          <w:b/>
          <w:sz w:val="22"/>
          <w:szCs w:val="22"/>
        </w:rPr>
        <w:t>4</w:t>
      </w:r>
      <w:r w:rsidR="003E7B7B">
        <w:rPr>
          <w:rFonts w:hint="eastAsia"/>
          <w:b/>
          <w:sz w:val="22"/>
          <w:szCs w:val="22"/>
        </w:rPr>
        <w:t>．</w:t>
      </w:r>
      <w:bookmarkEnd w:id="6"/>
      <w:r w:rsidR="00630940">
        <w:rPr>
          <w:rFonts w:hint="eastAsia"/>
          <w:b/>
          <w:sz w:val="22"/>
          <w:szCs w:val="22"/>
        </w:rPr>
        <w:t>土地使用权</w:t>
      </w:r>
      <w:r w:rsidR="003E7B7B">
        <w:rPr>
          <w:rFonts w:hint="eastAsia"/>
          <w:b/>
          <w:sz w:val="22"/>
          <w:szCs w:val="22"/>
        </w:rPr>
        <w:t>转让和土地赠与的法律程序</w:t>
      </w:r>
    </w:p>
    <w:p w:rsidR="007A5DAE" w:rsidRPr="00D30C72" w:rsidRDefault="007A5DAE" w:rsidP="007A5DAE">
      <w:pPr>
        <w:adjustRightInd w:val="0"/>
        <w:snapToGrid w:val="0"/>
        <w:rPr>
          <w:sz w:val="22"/>
          <w:szCs w:val="22"/>
        </w:rPr>
      </w:pPr>
    </w:p>
    <w:p w:rsidR="007A5DAE" w:rsidRPr="00D30C72" w:rsidRDefault="00630940" w:rsidP="00FB18F8">
      <w:pPr>
        <w:adjustRightInd w:val="0"/>
        <w:snapToGrid w:val="0"/>
        <w:spacing w:afterLines="50" w:after="156"/>
        <w:rPr>
          <w:sz w:val="22"/>
          <w:szCs w:val="22"/>
          <w:u w:val="single"/>
        </w:rPr>
      </w:pPr>
      <w:r>
        <w:rPr>
          <w:rFonts w:hint="eastAsia"/>
          <w:sz w:val="22"/>
          <w:szCs w:val="22"/>
          <w:u w:val="single"/>
        </w:rPr>
        <w:t>土地使用权转让</w:t>
      </w:r>
      <w:r w:rsidR="0006356B">
        <w:rPr>
          <w:rFonts w:hint="eastAsia"/>
          <w:sz w:val="22"/>
          <w:szCs w:val="22"/>
          <w:u w:val="single"/>
        </w:rPr>
        <w:t>的法律程序如下</w:t>
      </w:r>
      <w:r w:rsidR="00D30C72">
        <w:rPr>
          <w:rFonts w:hint="eastAsia"/>
          <w:sz w:val="22"/>
          <w:szCs w:val="22"/>
          <w:u w:val="single"/>
        </w:rPr>
        <w:t>（</w:t>
      </w:r>
      <w:r w:rsidR="0006356B">
        <w:rPr>
          <w:rFonts w:hint="eastAsia"/>
          <w:sz w:val="22"/>
          <w:szCs w:val="22"/>
          <w:u w:val="single"/>
        </w:rPr>
        <w:t>同时参见下图</w:t>
      </w:r>
      <w:r w:rsidR="00D30C72">
        <w:rPr>
          <w:rFonts w:hint="eastAsia"/>
          <w:sz w:val="22"/>
          <w:szCs w:val="22"/>
          <w:u w:val="single"/>
        </w:rPr>
        <w:t>）：</w:t>
      </w:r>
    </w:p>
    <w:p w:rsidR="007A5DAE" w:rsidRPr="00D30C72" w:rsidRDefault="0006356B" w:rsidP="000A61ED">
      <w:pPr>
        <w:pStyle w:val="11"/>
        <w:numPr>
          <w:ilvl w:val="0"/>
          <w:numId w:val="9"/>
        </w:numPr>
        <w:adjustRightInd w:val="0"/>
        <w:snapToGrid w:val="0"/>
        <w:ind w:left="426" w:firstLineChars="0" w:firstLine="0"/>
        <w:rPr>
          <w:sz w:val="22"/>
          <w:szCs w:val="22"/>
        </w:rPr>
      </w:pPr>
      <w:r>
        <w:rPr>
          <w:rFonts w:hint="eastAsia"/>
          <w:sz w:val="22"/>
          <w:szCs w:val="22"/>
        </w:rPr>
        <w:t>信息收集</w:t>
      </w:r>
      <w:r w:rsidR="00D30C72">
        <w:rPr>
          <w:rFonts w:hint="eastAsia"/>
          <w:sz w:val="22"/>
          <w:szCs w:val="22"/>
        </w:rPr>
        <w:t>。</w:t>
      </w:r>
      <w:r w:rsidR="00C80A37">
        <w:rPr>
          <w:rFonts w:hint="eastAsia"/>
          <w:sz w:val="22"/>
          <w:szCs w:val="22"/>
        </w:rPr>
        <w:t>有意转让</w:t>
      </w:r>
      <w:r w:rsidR="006D4106">
        <w:rPr>
          <w:rFonts w:hint="eastAsia"/>
          <w:sz w:val="22"/>
          <w:szCs w:val="22"/>
        </w:rPr>
        <w:t>土地使用权</w:t>
      </w:r>
      <w:r w:rsidR="00C80A37">
        <w:rPr>
          <w:rFonts w:hint="eastAsia"/>
          <w:sz w:val="22"/>
          <w:szCs w:val="22"/>
        </w:rPr>
        <w:t>的农民应当向村民委员会提交土地的详细资料（例如地点、面积、用途和参考价格）</w:t>
      </w:r>
      <w:r w:rsidR="00D30C72">
        <w:rPr>
          <w:rFonts w:hint="eastAsia"/>
          <w:sz w:val="22"/>
          <w:szCs w:val="22"/>
        </w:rPr>
        <w:t>，</w:t>
      </w:r>
      <w:r w:rsidR="00C80A37">
        <w:rPr>
          <w:rFonts w:hint="eastAsia"/>
          <w:sz w:val="22"/>
          <w:szCs w:val="22"/>
        </w:rPr>
        <w:t>后者随后向</w:t>
      </w:r>
      <w:r w:rsidR="003E7B7B">
        <w:rPr>
          <w:rFonts w:hint="eastAsia"/>
          <w:sz w:val="22"/>
          <w:szCs w:val="22"/>
        </w:rPr>
        <w:t>乡镇政府</w:t>
      </w:r>
      <w:r w:rsidR="00C80A37">
        <w:rPr>
          <w:rFonts w:hint="eastAsia"/>
          <w:sz w:val="22"/>
          <w:szCs w:val="22"/>
        </w:rPr>
        <w:t>报告</w:t>
      </w:r>
      <w:r w:rsidR="002E46DE">
        <w:rPr>
          <w:rFonts w:hint="eastAsia"/>
          <w:sz w:val="22"/>
          <w:szCs w:val="22"/>
        </w:rPr>
        <w:t>；</w:t>
      </w:r>
    </w:p>
    <w:p w:rsidR="007A5DAE" w:rsidRPr="00D30C72" w:rsidRDefault="0006356B" w:rsidP="000A61ED">
      <w:pPr>
        <w:pStyle w:val="11"/>
        <w:numPr>
          <w:ilvl w:val="0"/>
          <w:numId w:val="9"/>
        </w:numPr>
        <w:adjustRightInd w:val="0"/>
        <w:snapToGrid w:val="0"/>
        <w:ind w:left="426" w:firstLineChars="0" w:firstLine="0"/>
        <w:rPr>
          <w:sz w:val="22"/>
          <w:szCs w:val="22"/>
        </w:rPr>
      </w:pPr>
      <w:r>
        <w:rPr>
          <w:rFonts w:hint="eastAsia"/>
          <w:sz w:val="22"/>
          <w:szCs w:val="22"/>
        </w:rPr>
        <w:t>信息公开</w:t>
      </w:r>
      <w:r w:rsidR="00D30C72">
        <w:rPr>
          <w:rFonts w:hint="eastAsia"/>
          <w:sz w:val="22"/>
          <w:szCs w:val="22"/>
        </w:rPr>
        <w:t>。</w:t>
      </w:r>
      <w:r w:rsidR="00C80A37">
        <w:rPr>
          <w:rFonts w:hint="eastAsia"/>
          <w:sz w:val="22"/>
          <w:szCs w:val="22"/>
        </w:rPr>
        <w:t>收集信息后，</w:t>
      </w:r>
      <w:r w:rsidR="003E7B7B">
        <w:rPr>
          <w:rFonts w:hint="eastAsia"/>
          <w:sz w:val="22"/>
          <w:szCs w:val="22"/>
        </w:rPr>
        <w:t>乡镇政府</w:t>
      </w:r>
      <w:r w:rsidR="00C80A37">
        <w:rPr>
          <w:rFonts w:hint="eastAsia"/>
          <w:sz w:val="22"/>
          <w:szCs w:val="22"/>
        </w:rPr>
        <w:t>将对各村的土地使用权转让信息进行整理并建立数据库</w:t>
      </w:r>
      <w:r w:rsidR="00D30C72">
        <w:rPr>
          <w:rFonts w:hint="eastAsia"/>
          <w:sz w:val="22"/>
          <w:szCs w:val="22"/>
        </w:rPr>
        <w:t>。</w:t>
      </w:r>
      <w:r w:rsidR="00C80A37">
        <w:rPr>
          <w:rFonts w:hint="eastAsia"/>
          <w:sz w:val="22"/>
          <w:szCs w:val="22"/>
        </w:rPr>
        <w:t>整理好的信息将通过网络、广播、报纸、板报、电子显示屏等方式及时披露</w:t>
      </w:r>
      <w:r w:rsidR="00D30C72">
        <w:rPr>
          <w:rFonts w:hint="eastAsia"/>
          <w:sz w:val="22"/>
          <w:szCs w:val="22"/>
        </w:rPr>
        <w:t>。</w:t>
      </w:r>
      <w:r w:rsidR="003E7B7B">
        <w:rPr>
          <w:rFonts w:hint="eastAsia"/>
          <w:sz w:val="22"/>
          <w:szCs w:val="22"/>
        </w:rPr>
        <w:t>乡镇政府</w:t>
      </w:r>
      <w:r w:rsidR="00C80A37">
        <w:rPr>
          <w:rFonts w:hint="eastAsia"/>
          <w:sz w:val="22"/>
          <w:szCs w:val="22"/>
        </w:rPr>
        <w:t>还将对</w:t>
      </w:r>
      <w:r w:rsidR="00630940">
        <w:rPr>
          <w:rFonts w:hint="eastAsia"/>
          <w:sz w:val="22"/>
          <w:szCs w:val="22"/>
        </w:rPr>
        <w:t>土地使用权转让</w:t>
      </w:r>
      <w:r w:rsidR="00C80A37">
        <w:rPr>
          <w:rFonts w:hint="eastAsia"/>
          <w:sz w:val="22"/>
          <w:szCs w:val="22"/>
        </w:rPr>
        <w:t>数据库进行更新</w:t>
      </w:r>
      <w:r w:rsidR="002E46DE">
        <w:rPr>
          <w:rFonts w:hint="eastAsia"/>
          <w:sz w:val="22"/>
          <w:szCs w:val="22"/>
        </w:rPr>
        <w:t>；</w:t>
      </w:r>
    </w:p>
    <w:p w:rsidR="007A5DAE" w:rsidRPr="00D30C72" w:rsidRDefault="0006356B" w:rsidP="000A61ED">
      <w:pPr>
        <w:pStyle w:val="11"/>
        <w:numPr>
          <w:ilvl w:val="0"/>
          <w:numId w:val="9"/>
        </w:numPr>
        <w:adjustRightInd w:val="0"/>
        <w:snapToGrid w:val="0"/>
        <w:ind w:left="426" w:firstLineChars="0" w:firstLine="0"/>
        <w:rPr>
          <w:sz w:val="22"/>
          <w:szCs w:val="22"/>
        </w:rPr>
      </w:pPr>
      <w:r>
        <w:rPr>
          <w:rFonts w:hint="eastAsia"/>
          <w:sz w:val="22"/>
          <w:szCs w:val="22"/>
        </w:rPr>
        <w:t>转让双方协商</w:t>
      </w:r>
      <w:r w:rsidR="00D30C72">
        <w:rPr>
          <w:rFonts w:hint="eastAsia"/>
          <w:sz w:val="22"/>
          <w:szCs w:val="22"/>
        </w:rPr>
        <w:t>。</w:t>
      </w:r>
      <w:r w:rsidR="00241CDE">
        <w:rPr>
          <w:rFonts w:hint="eastAsia"/>
          <w:sz w:val="22"/>
          <w:szCs w:val="22"/>
        </w:rPr>
        <w:t>根据</w:t>
      </w:r>
      <w:r w:rsidR="003E7B7B">
        <w:rPr>
          <w:rFonts w:hint="eastAsia"/>
          <w:sz w:val="22"/>
          <w:szCs w:val="22"/>
        </w:rPr>
        <w:t>乡镇政府</w:t>
      </w:r>
      <w:r w:rsidR="00241CDE">
        <w:rPr>
          <w:rFonts w:hint="eastAsia"/>
          <w:sz w:val="22"/>
          <w:szCs w:val="22"/>
        </w:rPr>
        <w:t>的安排</w:t>
      </w:r>
      <w:r w:rsidR="00D30C72">
        <w:rPr>
          <w:rFonts w:hint="eastAsia"/>
          <w:sz w:val="22"/>
          <w:szCs w:val="22"/>
        </w:rPr>
        <w:t>，</w:t>
      </w:r>
      <w:r>
        <w:rPr>
          <w:rFonts w:hint="eastAsia"/>
          <w:sz w:val="22"/>
          <w:szCs w:val="22"/>
        </w:rPr>
        <w:t>双方</w:t>
      </w:r>
      <w:r w:rsidR="00241CDE">
        <w:rPr>
          <w:rFonts w:hint="eastAsia"/>
          <w:sz w:val="22"/>
          <w:szCs w:val="22"/>
        </w:rPr>
        <w:t>在平等、自愿和互利的基础上协商</w:t>
      </w:r>
      <w:r>
        <w:rPr>
          <w:rFonts w:hint="eastAsia"/>
          <w:sz w:val="22"/>
          <w:szCs w:val="22"/>
        </w:rPr>
        <w:t>土地</w:t>
      </w:r>
      <w:r w:rsidR="00630940">
        <w:rPr>
          <w:rFonts w:hint="eastAsia"/>
          <w:sz w:val="22"/>
          <w:szCs w:val="22"/>
        </w:rPr>
        <w:t>使用权转让</w:t>
      </w:r>
      <w:r>
        <w:rPr>
          <w:rFonts w:hint="eastAsia"/>
          <w:sz w:val="22"/>
          <w:szCs w:val="22"/>
        </w:rPr>
        <w:t>的条件和价格</w:t>
      </w:r>
      <w:r w:rsidR="002E46DE">
        <w:rPr>
          <w:rFonts w:hint="eastAsia"/>
          <w:sz w:val="22"/>
          <w:szCs w:val="22"/>
        </w:rPr>
        <w:t>；</w:t>
      </w:r>
    </w:p>
    <w:p w:rsidR="007A5DAE" w:rsidRPr="00D30C72" w:rsidRDefault="0006356B" w:rsidP="000A61ED">
      <w:pPr>
        <w:pStyle w:val="11"/>
        <w:numPr>
          <w:ilvl w:val="0"/>
          <w:numId w:val="9"/>
        </w:numPr>
        <w:adjustRightInd w:val="0"/>
        <w:snapToGrid w:val="0"/>
        <w:ind w:left="426" w:firstLineChars="0" w:firstLine="0"/>
        <w:rPr>
          <w:sz w:val="22"/>
          <w:szCs w:val="22"/>
        </w:rPr>
      </w:pPr>
      <w:r>
        <w:rPr>
          <w:rFonts w:hint="eastAsia"/>
          <w:sz w:val="22"/>
          <w:szCs w:val="22"/>
        </w:rPr>
        <w:t>签署</w:t>
      </w:r>
      <w:r w:rsidR="00630940">
        <w:rPr>
          <w:rFonts w:hint="eastAsia"/>
          <w:sz w:val="22"/>
          <w:szCs w:val="22"/>
        </w:rPr>
        <w:t>土地使用权</w:t>
      </w:r>
      <w:r w:rsidR="003E7B7B">
        <w:rPr>
          <w:rFonts w:hint="eastAsia"/>
          <w:sz w:val="22"/>
          <w:szCs w:val="22"/>
        </w:rPr>
        <w:t>转让合同</w:t>
      </w:r>
      <w:r w:rsidR="00D30C72">
        <w:rPr>
          <w:rFonts w:hint="eastAsia"/>
          <w:sz w:val="22"/>
          <w:szCs w:val="22"/>
        </w:rPr>
        <w:t>。</w:t>
      </w:r>
      <w:r w:rsidR="00241CDE">
        <w:rPr>
          <w:rFonts w:hint="eastAsia"/>
          <w:sz w:val="22"/>
          <w:szCs w:val="22"/>
        </w:rPr>
        <w:t>双方对</w:t>
      </w:r>
      <w:r>
        <w:rPr>
          <w:rFonts w:hint="eastAsia"/>
          <w:sz w:val="22"/>
          <w:szCs w:val="22"/>
        </w:rPr>
        <w:t>条件和价格</w:t>
      </w:r>
      <w:r w:rsidR="00241CDE">
        <w:rPr>
          <w:rFonts w:hint="eastAsia"/>
          <w:sz w:val="22"/>
          <w:szCs w:val="22"/>
        </w:rPr>
        <w:t>达成一致时</w:t>
      </w:r>
      <w:r w:rsidR="00D30C72">
        <w:rPr>
          <w:rFonts w:hint="eastAsia"/>
          <w:sz w:val="22"/>
          <w:szCs w:val="22"/>
        </w:rPr>
        <w:t>，</w:t>
      </w:r>
      <w:r w:rsidR="003E7B7B">
        <w:rPr>
          <w:rFonts w:hint="eastAsia"/>
          <w:sz w:val="22"/>
          <w:szCs w:val="22"/>
        </w:rPr>
        <w:t>乡镇政府</w:t>
      </w:r>
      <w:r w:rsidR="00241CDE">
        <w:rPr>
          <w:rFonts w:hint="eastAsia"/>
          <w:sz w:val="22"/>
          <w:szCs w:val="22"/>
        </w:rPr>
        <w:t>提供</w:t>
      </w:r>
      <w:r w:rsidR="007A5DAE" w:rsidRPr="00D30C72">
        <w:rPr>
          <w:rFonts w:hint="eastAsia"/>
          <w:sz w:val="22"/>
          <w:szCs w:val="22"/>
        </w:rPr>
        <w:t>4-5</w:t>
      </w:r>
      <w:r w:rsidR="00241CDE">
        <w:rPr>
          <w:rFonts w:hint="eastAsia"/>
          <w:sz w:val="22"/>
          <w:szCs w:val="22"/>
        </w:rPr>
        <w:t>份标准合同副本</w:t>
      </w:r>
      <w:r w:rsidR="00D30C72">
        <w:rPr>
          <w:rFonts w:hint="eastAsia"/>
          <w:sz w:val="22"/>
          <w:szCs w:val="22"/>
        </w:rPr>
        <w:t>（</w:t>
      </w:r>
      <w:r w:rsidR="00241CDE">
        <w:rPr>
          <w:rFonts w:hint="eastAsia"/>
          <w:sz w:val="22"/>
          <w:szCs w:val="22"/>
        </w:rPr>
        <w:t>必要时第五份用于批准</w:t>
      </w:r>
      <w:r w:rsidR="00D30C72">
        <w:rPr>
          <w:rFonts w:hint="eastAsia"/>
          <w:sz w:val="22"/>
          <w:szCs w:val="22"/>
        </w:rPr>
        <w:t>）</w:t>
      </w:r>
      <w:r w:rsidR="00241CDE">
        <w:rPr>
          <w:rFonts w:hint="eastAsia"/>
          <w:sz w:val="22"/>
          <w:szCs w:val="22"/>
        </w:rPr>
        <w:t>供双方签署</w:t>
      </w:r>
      <w:r w:rsidR="002E46DE">
        <w:rPr>
          <w:rFonts w:hint="eastAsia"/>
          <w:sz w:val="22"/>
          <w:szCs w:val="22"/>
        </w:rPr>
        <w:t>；</w:t>
      </w:r>
    </w:p>
    <w:p w:rsidR="007A5DAE" w:rsidRPr="00D30C72" w:rsidRDefault="0006356B" w:rsidP="000A61ED">
      <w:pPr>
        <w:pStyle w:val="11"/>
        <w:numPr>
          <w:ilvl w:val="0"/>
          <w:numId w:val="9"/>
        </w:numPr>
        <w:adjustRightInd w:val="0"/>
        <w:snapToGrid w:val="0"/>
        <w:ind w:left="426" w:firstLineChars="0" w:firstLine="0"/>
        <w:rPr>
          <w:sz w:val="22"/>
          <w:szCs w:val="22"/>
        </w:rPr>
      </w:pPr>
      <w:r>
        <w:rPr>
          <w:rFonts w:hint="eastAsia"/>
          <w:sz w:val="22"/>
          <w:szCs w:val="22"/>
        </w:rPr>
        <w:t>批准</w:t>
      </w:r>
      <w:r w:rsidR="00630940">
        <w:rPr>
          <w:rFonts w:hint="eastAsia"/>
          <w:sz w:val="22"/>
          <w:szCs w:val="22"/>
        </w:rPr>
        <w:t>土地使用权</w:t>
      </w:r>
      <w:r w:rsidR="003E7B7B">
        <w:rPr>
          <w:rFonts w:hint="eastAsia"/>
          <w:sz w:val="22"/>
          <w:szCs w:val="22"/>
        </w:rPr>
        <w:t>转让合同</w:t>
      </w:r>
      <w:r w:rsidR="00D30C72">
        <w:rPr>
          <w:rFonts w:hint="eastAsia"/>
          <w:sz w:val="22"/>
          <w:szCs w:val="22"/>
        </w:rPr>
        <w:t>。</w:t>
      </w:r>
      <w:r w:rsidR="003E7B7B">
        <w:rPr>
          <w:rFonts w:hint="eastAsia"/>
          <w:sz w:val="22"/>
          <w:szCs w:val="22"/>
        </w:rPr>
        <w:t>乡镇政府</w:t>
      </w:r>
      <w:r>
        <w:rPr>
          <w:rFonts w:hint="eastAsia"/>
          <w:sz w:val="22"/>
          <w:szCs w:val="22"/>
        </w:rPr>
        <w:t>根据需要批准合同</w:t>
      </w:r>
      <w:r w:rsidR="002E46DE">
        <w:rPr>
          <w:rFonts w:hint="eastAsia"/>
          <w:sz w:val="22"/>
          <w:szCs w:val="22"/>
        </w:rPr>
        <w:t>；</w:t>
      </w:r>
    </w:p>
    <w:p w:rsidR="007A5DAE" w:rsidRPr="00D30C72" w:rsidRDefault="00630940" w:rsidP="000A61ED">
      <w:pPr>
        <w:pStyle w:val="11"/>
        <w:numPr>
          <w:ilvl w:val="0"/>
          <w:numId w:val="9"/>
        </w:numPr>
        <w:adjustRightInd w:val="0"/>
        <w:snapToGrid w:val="0"/>
        <w:ind w:left="426" w:firstLineChars="0" w:firstLine="0"/>
        <w:rPr>
          <w:sz w:val="22"/>
          <w:szCs w:val="22"/>
        </w:rPr>
      </w:pPr>
      <w:r>
        <w:rPr>
          <w:rFonts w:hint="eastAsia"/>
          <w:sz w:val="22"/>
          <w:szCs w:val="22"/>
        </w:rPr>
        <w:t>土地使用权转让</w:t>
      </w:r>
      <w:r w:rsidR="00241CDE">
        <w:rPr>
          <w:rFonts w:hint="eastAsia"/>
          <w:sz w:val="22"/>
          <w:szCs w:val="22"/>
        </w:rPr>
        <w:t>登记</w:t>
      </w:r>
      <w:r w:rsidR="00D30C72">
        <w:rPr>
          <w:rFonts w:hint="eastAsia"/>
          <w:sz w:val="22"/>
          <w:szCs w:val="22"/>
        </w:rPr>
        <w:t>。</w:t>
      </w:r>
      <w:r w:rsidR="003E7B7B">
        <w:rPr>
          <w:rFonts w:hint="eastAsia"/>
          <w:sz w:val="22"/>
          <w:szCs w:val="22"/>
        </w:rPr>
        <w:t>乡镇政府</w:t>
      </w:r>
      <w:r w:rsidR="00241CDE">
        <w:rPr>
          <w:rFonts w:hint="eastAsia"/>
          <w:sz w:val="22"/>
          <w:szCs w:val="22"/>
        </w:rPr>
        <w:t>及时而准确地登记土地使用权转让信息，并将相关材料提交给</w:t>
      </w:r>
      <w:r w:rsidR="00D30C72">
        <w:rPr>
          <w:rFonts w:hint="eastAsia"/>
          <w:sz w:val="22"/>
          <w:szCs w:val="22"/>
        </w:rPr>
        <w:t>县农发</w:t>
      </w:r>
      <w:proofErr w:type="gramStart"/>
      <w:r w:rsidR="00D30C72">
        <w:rPr>
          <w:rFonts w:hint="eastAsia"/>
          <w:sz w:val="22"/>
          <w:szCs w:val="22"/>
        </w:rPr>
        <w:t>办</w:t>
      </w:r>
      <w:r w:rsidR="00241CDE">
        <w:rPr>
          <w:rFonts w:hint="eastAsia"/>
          <w:sz w:val="22"/>
          <w:szCs w:val="22"/>
        </w:rPr>
        <w:t>用于</w:t>
      </w:r>
      <w:proofErr w:type="gramEnd"/>
      <w:r w:rsidR="00241CDE">
        <w:rPr>
          <w:rFonts w:hint="eastAsia"/>
          <w:sz w:val="22"/>
          <w:szCs w:val="22"/>
        </w:rPr>
        <w:t>文件编制</w:t>
      </w:r>
      <w:r w:rsidR="002E46DE">
        <w:rPr>
          <w:rFonts w:hint="eastAsia"/>
          <w:sz w:val="22"/>
          <w:szCs w:val="22"/>
        </w:rPr>
        <w:t>；</w:t>
      </w:r>
    </w:p>
    <w:p w:rsidR="007A5DAE" w:rsidRPr="00D30C72" w:rsidRDefault="00241CDE" w:rsidP="000A61ED">
      <w:pPr>
        <w:pStyle w:val="11"/>
        <w:numPr>
          <w:ilvl w:val="0"/>
          <w:numId w:val="9"/>
        </w:numPr>
        <w:adjustRightInd w:val="0"/>
        <w:snapToGrid w:val="0"/>
        <w:ind w:left="426" w:firstLineChars="0" w:firstLine="0"/>
        <w:rPr>
          <w:sz w:val="22"/>
          <w:szCs w:val="22"/>
        </w:rPr>
      </w:pPr>
      <w:r>
        <w:rPr>
          <w:rFonts w:hint="eastAsia"/>
          <w:sz w:val="22"/>
          <w:szCs w:val="22"/>
        </w:rPr>
        <w:t>文件编制</w:t>
      </w:r>
      <w:r w:rsidR="00D30C72">
        <w:rPr>
          <w:rFonts w:hint="eastAsia"/>
          <w:sz w:val="22"/>
          <w:szCs w:val="22"/>
        </w:rPr>
        <w:t>。</w:t>
      </w:r>
      <w:r>
        <w:rPr>
          <w:rFonts w:hint="eastAsia"/>
          <w:sz w:val="22"/>
          <w:szCs w:val="22"/>
        </w:rPr>
        <w:t>土地所有人</w:t>
      </w:r>
      <w:r w:rsidR="00D30C72">
        <w:rPr>
          <w:rFonts w:hint="eastAsia"/>
          <w:sz w:val="22"/>
          <w:szCs w:val="22"/>
        </w:rPr>
        <w:t>／</w:t>
      </w:r>
      <w:r w:rsidR="006D4106">
        <w:rPr>
          <w:rFonts w:hint="eastAsia"/>
          <w:sz w:val="22"/>
          <w:szCs w:val="22"/>
        </w:rPr>
        <w:t>土地使用权</w:t>
      </w:r>
      <w:r>
        <w:rPr>
          <w:rFonts w:hint="eastAsia"/>
          <w:sz w:val="22"/>
          <w:szCs w:val="22"/>
        </w:rPr>
        <w:t>使用者在县农发办／</w:t>
      </w:r>
      <w:r w:rsidRPr="00D30C72">
        <w:rPr>
          <w:rFonts w:hint="eastAsia"/>
          <w:sz w:val="22"/>
          <w:szCs w:val="22"/>
        </w:rPr>
        <w:t>国家农发办</w:t>
      </w:r>
      <w:r>
        <w:rPr>
          <w:rFonts w:hint="eastAsia"/>
          <w:sz w:val="22"/>
          <w:szCs w:val="22"/>
        </w:rPr>
        <w:t>的指导下出租土地使用权，并将被转让土地使用权的相关材料编成文件</w:t>
      </w:r>
      <w:r w:rsidR="002E46DE">
        <w:rPr>
          <w:rFonts w:hint="eastAsia"/>
          <w:sz w:val="22"/>
          <w:szCs w:val="22"/>
        </w:rPr>
        <w:t>；</w:t>
      </w:r>
    </w:p>
    <w:p w:rsidR="007A5DAE" w:rsidRPr="00D30C72" w:rsidRDefault="00241CDE" w:rsidP="000A61ED">
      <w:pPr>
        <w:pStyle w:val="11"/>
        <w:numPr>
          <w:ilvl w:val="0"/>
          <w:numId w:val="9"/>
        </w:numPr>
        <w:adjustRightInd w:val="0"/>
        <w:snapToGrid w:val="0"/>
        <w:ind w:left="426" w:firstLineChars="0" w:firstLine="0"/>
        <w:rPr>
          <w:sz w:val="22"/>
          <w:szCs w:val="22"/>
        </w:rPr>
      </w:pPr>
      <w:r>
        <w:rPr>
          <w:rFonts w:hint="eastAsia"/>
          <w:sz w:val="22"/>
          <w:szCs w:val="22"/>
        </w:rPr>
        <w:t>监督合同实施</w:t>
      </w:r>
      <w:r w:rsidR="00D30C72">
        <w:rPr>
          <w:rFonts w:hint="eastAsia"/>
          <w:sz w:val="22"/>
          <w:szCs w:val="22"/>
        </w:rPr>
        <w:t>。</w:t>
      </w:r>
      <w:r>
        <w:rPr>
          <w:rFonts w:hint="eastAsia"/>
          <w:sz w:val="22"/>
          <w:szCs w:val="22"/>
        </w:rPr>
        <w:t>双方应当积极履行合同，乡镇政府负责监督合同履行情况</w:t>
      </w:r>
      <w:r w:rsidR="00D30C72">
        <w:rPr>
          <w:rFonts w:hint="eastAsia"/>
          <w:sz w:val="22"/>
          <w:szCs w:val="22"/>
        </w:rPr>
        <w:t>。</w:t>
      </w:r>
      <w:r>
        <w:rPr>
          <w:rFonts w:hint="eastAsia"/>
          <w:sz w:val="22"/>
          <w:szCs w:val="22"/>
        </w:rPr>
        <w:t>如果发生冲突</w:t>
      </w:r>
      <w:r w:rsidR="00D30C72">
        <w:rPr>
          <w:rFonts w:hint="eastAsia"/>
          <w:sz w:val="22"/>
          <w:szCs w:val="22"/>
        </w:rPr>
        <w:t>或</w:t>
      </w:r>
      <w:r>
        <w:rPr>
          <w:rFonts w:hint="eastAsia"/>
          <w:sz w:val="22"/>
          <w:szCs w:val="22"/>
        </w:rPr>
        <w:t>争议</w:t>
      </w:r>
      <w:r w:rsidR="00D30C72">
        <w:rPr>
          <w:rFonts w:hint="eastAsia"/>
          <w:sz w:val="22"/>
          <w:szCs w:val="22"/>
        </w:rPr>
        <w:t>，</w:t>
      </w:r>
      <w:r w:rsidR="003E7B7B">
        <w:rPr>
          <w:rFonts w:hint="eastAsia"/>
          <w:sz w:val="22"/>
          <w:szCs w:val="22"/>
        </w:rPr>
        <w:t>乡镇政府</w:t>
      </w:r>
      <w:r>
        <w:rPr>
          <w:rFonts w:hint="eastAsia"/>
          <w:sz w:val="22"/>
          <w:szCs w:val="22"/>
        </w:rPr>
        <w:t>应当及时报告县</w:t>
      </w:r>
      <w:r w:rsidR="00D30C72">
        <w:rPr>
          <w:rFonts w:hint="eastAsia"/>
          <w:sz w:val="22"/>
          <w:szCs w:val="22"/>
        </w:rPr>
        <w:t>农发办。</w:t>
      </w:r>
    </w:p>
    <w:p w:rsidR="007A5DAE" w:rsidRPr="00B23002" w:rsidRDefault="007A5DAE" w:rsidP="00B23002">
      <w:pPr>
        <w:rPr>
          <w:sz w:val="22"/>
          <w:szCs w:val="22"/>
        </w:rPr>
      </w:pPr>
    </w:p>
    <w:p w:rsidR="007A5DAE" w:rsidRPr="00D30C72" w:rsidRDefault="00630940" w:rsidP="00FB18F8">
      <w:pPr>
        <w:adjustRightInd w:val="0"/>
        <w:snapToGrid w:val="0"/>
        <w:spacing w:afterLines="50" w:after="156"/>
        <w:rPr>
          <w:sz w:val="22"/>
          <w:u w:val="single"/>
        </w:rPr>
      </w:pPr>
      <w:r>
        <w:rPr>
          <w:rFonts w:hint="eastAsia"/>
          <w:sz w:val="22"/>
          <w:u w:val="single"/>
        </w:rPr>
        <w:t>土地赠与</w:t>
      </w:r>
      <w:r w:rsidR="0006356B">
        <w:rPr>
          <w:rFonts w:hint="eastAsia"/>
          <w:sz w:val="22"/>
          <w:szCs w:val="22"/>
          <w:u w:val="single"/>
        </w:rPr>
        <w:t>的法律程序如下</w:t>
      </w:r>
      <w:r w:rsidR="00D30C72">
        <w:rPr>
          <w:rFonts w:hint="eastAsia"/>
          <w:sz w:val="22"/>
          <w:u w:val="single"/>
        </w:rPr>
        <w:t>：</w:t>
      </w:r>
    </w:p>
    <w:p w:rsidR="007A5DAE" w:rsidRPr="00D30C72" w:rsidRDefault="0006356B" w:rsidP="000A61ED">
      <w:pPr>
        <w:pStyle w:val="11"/>
        <w:numPr>
          <w:ilvl w:val="0"/>
          <w:numId w:val="15"/>
        </w:numPr>
        <w:adjustRightInd w:val="0"/>
        <w:snapToGrid w:val="0"/>
        <w:ind w:left="426" w:firstLineChars="0" w:firstLine="0"/>
        <w:rPr>
          <w:sz w:val="22"/>
          <w:szCs w:val="22"/>
        </w:rPr>
      </w:pPr>
      <w:r>
        <w:rPr>
          <w:rFonts w:hint="eastAsia"/>
          <w:sz w:val="22"/>
          <w:szCs w:val="22"/>
        </w:rPr>
        <w:t>信息收集</w:t>
      </w:r>
      <w:r w:rsidR="00D30C72">
        <w:rPr>
          <w:rFonts w:hint="eastAsia"/>
          <w:sz w:val="22"/>
          <w:szCs w:val="22"/>
        </w:rPr>
        <w:t>。</w:t>
      </w:r>
      <w:r w:rsidR="00241CDE">
        <w:rPr>
          <w:rFonts w:hint="eastAsia"/>
          <w:sz w:val="22"/>
          <w:szCs w:val="22"/>
        </w:rPr>
        <w:t>有意赠与土地的村庄应当向乡镇政府／县农发办提交土地的详细资料（例如地点、面积和用途）</w:t>
      </w:r>
      <w:r w:rsidR="002E46DE">
        <w:rPr>
          <w:rFonts w:hint="eastAsia"/>
          <w:sz w:val="22"/>
          <w:szCs w:val="22"/>
        </w:rPr>
        <w:t>；</w:t>
      </w:r>
    </w:p>
    <w:p w:rsidR="007A5DAE" w:rsidRPr="00D30C72" w:rsidRDefault="0006356B" w:rsidP="000A61ED">
      <w:pPr>
        <w:pStyle w:val="11"/>
        <w:numPr>
          <w:ilvl w:val="0"/>
          <w:numId w:val="15"/>
        </w:numPr>
        <w:adjustRightInd w:val="0"/>
        <w:snapToGrid w:val="0"/>
        <w:ind w:left="426" w:firstLineChars="0" w:firstLine="0"/>
        <w:rPr>
          <w:sz w:val="22"/>
          <w:szCs w:val="22"/>
        </w:rPr>
      </w:pPr>
      <w:r>
        <w:rPr>
          <w:rFonts w:hint="eastAsia"/>
          <w:sz w:val="22"/>
          <w:szCs w:val="22"/>
        </w:rPr>
        <w:t>信息公开</w:t>
      </w:r>
      <w:r w:rsidR="00D30C72">
        <w:rPr>
          <w:rFonts w:hint="eastAsia"/>
          <w:sz w:val="22"/>
          <w:szCs w:val="22"/>
        </w:rPr>
        <w:t>。</w:t>
      </w:r>
      <w:r>
        <w:rPr>
          <w:rFonts w:hint="eastAsia"/>
          <w:sz w:val="22"/>
          <w:szCs w:val="22"/>
        </w:rPr>
        <w:t>村庄</w:t>
      </w:r>
      <w:r w:rsidR="00D30C72">
        <w:rPr>
          <w:rFonts w:hint="eastAsia"/>
          <w:sz w:val="22"/>
          <w:szCs w:val="22"/>
        </w:rPr>
        <w:t>／</w:t>
      </w:r>
      <w:r w:rsidR="003E7B7B">
        <w:rPr>
          <w:rFonts w:hint="eastAsia"/>
          <w:sz w:val="22"/>
          <w:szCs w:val="22"/>
        </w:rPr>
        <w:t>乡镇政府</w:t>
      </w:r>
      <w:r w:rsidR="00D30C72">
        <w:rPr>
          <w:rFonts w:hint="eastAsia"/>
          <w:sz w:val="22"/>
          <w:szCs w:val="22"/>
        </w:rPr>
        <w:t>／县农发办</w:t>
      </w:r>
      <w:r w:rsidR="00241CDE">
        <w:rPr>
          <w:rFonts w:hint="eastAsia"/>
          <w:sz w:val="22"/>
          <w:szCs w:val="22"/>
        </w:rPr>
        <w:t>将通过会议、网络、广播、报纸、板报、电子显示屏等方式向相关农民及时披露</w:t>
      </w:r>
      <w:r>
        <w:rPr>
          <w:rFonts w:hint="eastAsia"/>
          <w:sz w:val="22"/>
          <w:szCs w:val="22"/>
        </w:rPr>
        <w:t>项目信息</w:t>
      </w:r>
      <w:r w:rsidR="00D30C72">
        <w:rPr>
          <w:rFonts w:hint="eastAsia"/>
          <w:sz w:val="22"/>
          <w:szCs w:val="22"/>
        </w:rPr>
        <w:t>／</w:t>
      </w:r>
      <w:r w:rsidR="00241CDE">
        <w:rPr>
          <w:rFonts w:hint="eastAsia"/>
          <w:sz w:val="22"/>
          <w:szCs w:val="22"/>
        </w:rPr>
        <w:t>土地用途</w:t>
      </w:r>
      <w:r w:rsidR="002E46DE">
        <w:rPr>
          <w:rFonts w:hint="eastAsia"/>
          <w:sz w:val="22"/>
          <w:szCs w:val="22"/>
        </w:rPr>
        <w:t>；</w:t>
      </w:r>
    </w:p>
    <w:p w:rsidR="007A5DAE" w:rsidRPr="00D30C72" w:rsidRDefault="00241CDE" w:rsidP="000A61ED">
      <w:pPr>
        <w:pStyle w:val="11"/>
        <w:numPr>
          <w:ilvl w:val="0"/>
          <w:numId w:val="15"/>
        </w:numPr>
        <w:adjustRightInd w:val="0"/>
        <w:snapToGrid w:val="0"/>
        <w:ind w:left="426" w:firstLineChars="0" w:firstLine="0"/>
        <w:rPr>
          <w:sz w:val="22"/>
          <w:szCs w:val="22"/>
        </w:rPr>
      </w:pPr>
      <w:r>
        <w:rPr>
          <w:rFonts w:hint="eastAsia"/>
          <w:sz w:val="22"/>
          <w:szCs w:val="22"/>
        </w:rPr>
        <w:t>村级协商会议</w:t>
      </w:r>
      <w:r w:rsidR="00D30C72">
        <w:rPr>
          <w:rFonts w:hint="eastAsia"/>
          <w:sz w:val="22"/>
          <w:szCs w:val="22"/>
        </w:rPr>
        <w:t>。</w:t>
      </w:r>
      <w:r>
        <w:rPr>
          <w:rFonts w:hint="eastAsia"/>
          <w:sz w:val="22"/>
          <w:szCs w:val="22"/>
        </w:rPr>
        <w:t>将召开村级协商会议讨论</w:t>
      </w:r>
      <w:r w:rsidR="00630940">
        <w:rPr>
          <w:rFonts w:hint="eastAsia"/>
          <w:sz w:val="22"/>
          <w:szCs w:val="22"/>
        </w:rPr>
        <w:t>土地赠与</w:t>
      </w:r>
      <w:r w:rsidR="0006356B">
        <w:rPr>
          <w:rFonts w:hint="eastAsia"/>
          <w:sz w:val="22"/>
          <w:szCs w:val="22"/>
        </w:rPr>
        <w:t>和</w:t>
      </w:r>
      <w:r w:rsidR="003A54B3">
        <w:rPr>
          <w:rFonts w:hint="eastAsia"/>
          <w:sz w:val="22"/>
          <w:szCs w:val="22"/>
        </w:rPr>
        <w:t>土地调整</w:t>
      </w:r>
      <w:r w:rsidR="0006356B">
        <w:rPr>
          <w:rFonts w:hint="eastAsia"/>
          <w:sz w:val="22"/>
          <w:szCs w:val="22"/>
        </w:rPr>
        <w:t>的方式</w:t>
      </w:r>
      <w:r w:rsidR="00D30C72">
        <w:rPr>
          <w:rFonts w:hint="eastAsia"/>
          <w:sz w:val="22"/>
          <w:szCs w:val="22"/>
        </w:rPr>
        <w:t>。</w:t>
      </w:r>
      <w:r>
        <w:rPr>
          <w:rFonts w:hint="eastAsia"/>
          <w:sz w:val="22"/>
          <w:szCs w:val="22"/>
        </w:rPr>
        <w:t>涉及土地赠与的家庭应当至少有两位成员（其中</w:t>
      </w:r>
      <w:proofErr w:type="gramStart"/>
      <w:r>
        <w:rPr>
          <w:rFonts w:hint="eastAsia"/>
          <w:sz w:val="22"/>
          <w:szCs w:val="22"/>
        </w:rPr>
        <w:t>一</w:t>
      </w:r>
      <w:proofErr w:type="gramEnd"/>
      <w:r>
        <w:rPr>
          <w:rFonts w:hint="eastAsia"/>
          <w:sz w:val="22"/>
          <w:szCs w:val="22"/>
        </w:rPr>
        <w:t>人为女性）参与协商过程，并讨论怎样调整土地。会议记录、照片和文件由村民委员会和县农发办保存用于进一步监测</w:t>
      </w:r>
      <w:r w:rsidR="002E46DE">
        <w:rPr>
          <w:rFonts w:hint="eastAsia"/>
          <w:sz w:val="22"/>
          <w:szCs w:val="22"/>
        </w:rPr>
        <w:t>；</w:t>
      </w:r>
    </w:p>
    <w:p w:rsidR="007A5DAE" w:rsidRDefault="0006356B" w:rsidP="000A61ED">
      <w:pPr>
        <w:pStyle w:val="11"/>
        <w:numPr>
          <w:ilvl w:val="0"/>
          <w:numId w:val="15"/>
        </w:numPr>
        <w:adjustRightInd w:val="0"/>
        <w:snapToGrid w:val="0"/>
        <w:ind w:left="426" w:firstLineChars="0" w:firstLine="0"/>
        <w:rPr>
          <w:sz w:val="22"/>
          <w:szCs w:val="22"/>
        </w:rPr>
      </w:pPr>
      <w:r>
        <w:rPr>
          <w:rFonts w:hint="eastAsia"/>
          <w:sz w:val="22"/>
          <w:szCs w:val="22"/>
        </w:rPr>
        <w:t>土地</w:t>
      </w:r>
      <w:r w:rsidR="003A54B3">
        <w:rPr>
          <w:rFonts w:hint="eastAsia"/>
          <w:sz w:val="22"/>
          <w:szCs w:val="22"/>
        </w:rPr>
        <w:t>调整</w:t>
      </w:r>
      <w:r>
        <w:rPr>
          <w:rFonts w:hint="eastAsia"/>
          <w:sz w:val="22"/>
          <w:szCs w:val="22"/>
        </w:rPr>
        <w:t>将在土地</w:t>
      </w:r>
      <w:r w:rsidR="00630940">
        <w:rPr>
          <w:rFonts w:hint="eastAsia"/>
          <w:sz w:val="22"/>
          <w:szCs w:val="22"/>
        </w:rPr>
        <w:t>赠与</w:t>
      </w:r>
      <w:r>
        <w:rPr>
          <w:rFonts w:hint="eastAsia"/>
          <w:sz w:val="22"/>
          <w:szCs w:val="22"/>
        </w:rPr>
        <w:t>前进行</w:t>
      </w:r>
      <w:r w:rsidR="00D30C72">
        <w:rPr>
          <w:rFonts w:hint="eastAsia"/>
          <w:sz w:val="22"/>
          <w:szCs w:val="22"/>
        </w:rPr>
        <w:t>。县农发办</w:t>
      </w:r>
      <w:r>
        <w:rPr>
          <w:rFonts w:hint="eastAsia"/>
          <w:sz w:val="22"/>
          <w:szCs w:val="22"/>
        </w:rPr>
        <w:t>和</w:t>
      </w:r>
      <w:r w:rsidR="003E7B7B">
        <w:rPr>
          <w:rFonts w:hint="eastAsia"/>
          <w:sz w:val="22"/>
          <w:szCs w:val="22"/>
        </w:rPr>
        <w:t>乡镇政府</w:t>
      </w:r>
      <w:r>
        <w:rPr>
          <w:rFonts w:hint="eastAsia"/>
          <w:sz w:val="22"/>
          <w:szCs w:val="22"/>
        </w:rPr>
        <w:t>将参与这个过程并指导土地</w:t>
      </w:r>
      <w:r w:rsidR="00630940">
        <w:rPr>
          <w:rFonts w:hint="eastAsia"/>
          <w:sz w:val="22"/>
          <w:szCs w:val="22"/>
        </w:rPr>
        <w:t>赠与</w:t>
      </w:r>
      <w:r>
        <w:rPr>
          <w:rFonts w:hint="eastAsia"/>
          <w:sz w:val="22"/>
          <w:szCs w:val="22"/>
        </w:rPr>
        <w:t>和调整</w:t>
      </w:r>
      <w:r w:rsidR="002E0522">
        <w:rPr>
          <w:rFonts w:hint="eastAsia"/>
          <w:sz w:val="22"/>
          <w:szCs w:val="22"/>
        </w:rPr>
        <w:t>；</w:t>
      </w:r>
    </w:p>
    <w:p w:rsidR="002E0522" w:rsidRPr="00D30C72" w:rsidRDefault="002E0522" w:rsidP="002E0522">
      <w:pPr>
        <w:pStyle w:val="11"/>
        <w:numPr>
          <w:ilvl w:val="0"/>
          <w:numId w:val="15"/>
        </w:numPr>
        <w:adjustRightInd w:val="0"/>
        <w:snapToGrid w:val="0"/>
        <w:ind w:left="426" w:firstLineChars="0" w:hanging="6"/>
        <w:rPr>
          <w:sz w:val="22"/>
        </w:rPr>
      </w:pPr>
      <w:r>
        <w:rPr>
          <w:rFonts w:hint="eastAsia"/>
          <w:sz w:val="22"/>
        </w:rPr>
        <w:t>文件编制。土地赠与过程的相关材料将仔细记录和保存。村民委员会和县农发办将</w:t>
      </w:r>
      <w:r>
        <w:rPr>
          <w:rFonts w:hint="eastAsia"/>
          <w:sz w:val="22"/>
          <w:szCs w:val="22"/>
        </w:rPr>
        <w:t>将</w:t>
      </w:r>
      <w:r>
        <w:rPr>
          <w:rFonts w:hint="eastAsia"/>
          <w:sz w:val="22"/>
        </w:rPr>
        <w:t>土地赠与</w:t>
      </w:r>
      <w:r>
        <w:rPr>
          <w:rFonts w:hint="eastAsia"/>
          <w:sz w:val="22"/>
          <w:szCs w:val="22"/>
        </w:rPr>
        <w:t>的相关材料编成文件；</w:t>
      </w:r>
    </w:p>
    <w:p w:rsidR="002E0522" w:rsidRPr="00D30C72" w:rsidRDefault="002E0522" w:rsidP="002E0522">
      <w:pPr>
        <w:pStyle w:val="11"/>
        <w:numPr>
          <w:ilvl w:val="0"/>
          <w:numId w:val="15"/>
        </w:numPr>
        <w:adjustRightInd w:val="0"/>
        <w:snapToGrid w:val="0"/>
        <w:ind w:left="426" w:firstLineChars="0" w:firstLine="0"/>
        <w:rPr>
          <w:sz w:val="22"/>
          <w:szCs w:val="22"/>
        </w:rPr>
      </w:pPr>
      <w:r>
        <w:rPr>
          <w:rFonts w:hint="eastAsia"/>
          <w:sz w:val="22"/>
        </w:rPr>
        <w:t>监测：与土地流转一样，整个项目实施阶段将对土地赠与进行监测。</w:t>
      </w:r>
    </w:p>
    <w:p w:rsidR="007A5DAE" w:rsidRPr="00241CDE" w:rsidRDefault="007A5DAE" w:rsidP="00241CDE">
      <w:pPr>
        <w:pStyle w:val="11"/>
        <w:adjustRightInd w:val="0"/>
        <w:snapToGrid w:val="0"/>
        <w:ind w:firstLineChars="0" w:firstLine="0"/>
        <w:rPr>
          <w:sz w:val="22"/>
        </w:rPr>
      </w:pPr>
    </w:p>
    <w:p w:rsidR="007A5DAE" w:rsidRPr="00D30C72" w:rsidRDefault="00032C65" w:rsidP="00032C65">
      <w:pPr>
        <w:keepNext/>
        <w:spacing w:line="360" w:lineRule="auto"/>
        <w:jc w:val="center"/>
      </w:pPr>
      <w:r>
        <w:rPr>
          <w:b/>
          <w:noProof/>
          <w:szCs w:val="24"/>
        </w:rPr>
        <w:lastRenderedPageBreak/>
        <w:drawing>
          <wp:anchor distT="0" distB="0" distL="114300" distR="114300" simplePos="0" relativeHeight="251659264" behindDoc="0" locked="0" layoutInCell="1" allowOverlap="1">
            <wp:simplePos x="0" y="0"/>
            <wp:positionH relativeFrom="column">
              <wp:posOffset>194310</wp:posOffset>
            </wp:positionH>
            <wp:positionV relativeFrom="paragraph">
              <wp:posOffset>156210</wp:posOffset>
            </wp:positionV>
            <wp:extent cx="5676900" cy="491426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土地流转图.jpg"/>
                    <pic:cNvPicPr/>
                  </pic:nvPicPr>
                  <pic:blipFill>
                    <a:blip r:embed="rId16">
                      <a:extLst>
                        <a:ext uri="{28A0092B-C50C-407E-A947-70E740481C1C}">
                          <a14:useLocalDpi xmlns:a14="http://schemas.microsoft.com/office/drawing/2010/main" val="0"/>
                        </a:ext>
                      </a:extLst>
                    </a:blip>
                    <a:stretch>
                      <a:fillRect/>
                    </a:stretch>
                  </pic:blipFill>
                  <pic:spPr>
                    <a:xfrm>
                      <a:off x="0" y="0"/>
                      <a:ext cx="5676900" cy="4914265"/>
                    </a:xfrm>
                    <a:prstGeom prst="rect">
                      <a:avLst/>
                    </a:prstGeom>
                  </pic:spPr>
                </pic:pic>
              </a:graphicData>
            </a:graphic>
            <wp14:sizeRelH relativeFrom="margin">
              <wp14:pctWidth>0</wp14:pctWidth>
            </wp14:sizeRelH>
            <wp14:sizeRelV relativeFrom="margin">
              <wp14:pctHeight>0</wp14:pctHeight>
            </wp14:sizeRelV>
          </wp:anchor>
        </w:drawing>
      </w:r>
      <w:r w:rsidR="00630940">
        <w:rPr>
          <w:rFonts w:hint="eastAsia"/>
          <w:b/>
        </w:rPr>
        <w:t>土地使用权转让</w:t>
      </w:r>
      <w:r w:rsidR="00241CDE">
        <w:rPr>
          <w:rFonts w:hint="eastAsia"/>
          <w:b/>
        </w:rPr>
        <w:t>程序示意图</w:t>
      </w:r>
    </w:p>
    <w:p w:rsidR="003E7B7B" w:rsidRPr="003E7B7B" w:rsidRDefault="003E7B7B" w:rsidP="003E7B7B">
      <w:pPr>
        <w:rPr>
          <w:sz w:val="22"/>
          <w:szCs w:val="22"/>
        </w:rPr>
      </w:pPr>
    </w:p>
    <w:p w:rsidR="007A5DAE" w:rsidRPr="00D30C72" w:rsidRDefault="007A5DAE" w:rsidP="00B23002">
      <w:pPr>
        <w:adjustRightInd w:val="0"/>
        <w:snapToGrid w:val="0"/>
        <w:rPr>
          <w:b/>
          <w:sz w:val="22"/>
        </w:rPr>
      </w:pPr>
      <w:bookmarkStart w:id="7" w:name="_Toc401987222"/>
      <w:r w:rsidRPr="00D30C72">
        <w:rPr>
          <w:rFonts w:hint="eastAsia"/>
          <w:b/>
          <w:sz w:val="22"/>
        </w:rPr>
        <w:t>5</w:t>
      </w:r>
      <w:r w:rsidR="003E7B7B">
        <w:rPr>
          <w:rFonts w:hint="eastAsia"/>
          <w:b/>
          <w:sz w:val="22"/>
        </w:rPr>
        <w:t>．</w:t>
      </w:r>
      <w:r w:rsidR="00630940">
        <w:rPr>
          <w:rFonts w:hint="eastAsia"/>
          <w:b/>
          <w:sz w:val="22"/>
        </w:rPr>
        <w:t>土地使用权</w:t>
      </w:r>
      <w:r w:rsidR="003E7B7B">
        <w:rPr>
          <w:rFonts w:hint="eastAsia"/>
          <w:b/>
          <w:sz w:val="22"/>
        </w:rPr>
        <w:t>转让合同</w:t>
      </w:r>
      <w:bookmarkEnd w:id="7"/>
      <w:r w:rsidR="00D30C72">
        <w:rPr>
          <w:rFonts w:hint="eastAsia"/>
          <w:b/>
          <w:sz w:val="22"/>
        </w:rPr>
        <w:t>／</w:t>
      </w:r>
      <w:r w:rsidR="00630940">
        <w:rPr>
          <w:rFonts w:hint="eastAsia"/>
          <w:b/>
          <w:sz w:val="22"/>
        </w:rPr>
        <w:t>土地</w:t>
      </w:r>
      <w:r w:rsidR="003E7B7B">
        <w:rPr>
          <w:rFonts w:hint="eastAsia"/>
          <w:b/>
          <w:sz w:val="22"/>
        </w:rPr>
        <w:t>赠与备忘录的内容</w:t>
      </w:r>
    </w:p>
    <w:p w:rsidR="00B23002" w:rsidRPr="003E7B7B" w:rsidRDefault="00B23002" w:rsidP="00B23002">
      <w:pPr>
        <w:rPr>
          <w:sz w:val="22"/>
          <w:szCs w:val="22"/>
        </w:rPr>
      </w:pPr>
    </w:p>
    <w:p w:rsidR="007A5DAE" w:rsidRPr="00D30C72" w:rsidRDefault="00630940" w:rsidP="00FB18F8">
      <w:pPr>
        <w:adjustRightInd w:val="0"/>
        <w:snapToGrid w:val="0"/>
        <w:spacing w:afterLines="50" w:after="156"/>
        <w:rPr>
          <w:sz w:val="22"/>
        </w:rPr>
      </w:pPr>
      <w:r>
        <w:rPr>
          <w:rFonts w:hint="eastAsia"/>
          <w:sz w:val="22"/>
        </w:rPr>
        <w:t>土地使用权</w:t>
      </w:r>
      <w:r w:rsidR="003E7B7B">
        <w:rPr>
          <w:rFonts w:hint="eastAsia"/>
          <w:sz w:val="22"/>
        </w:rPr>
        <w:t>转让合同</w:t>
      </w:r>
      <w:r w:rsidR="00241CDE">
        <w:rPr>
          <w:rFonts w:hint="eastAsia"/>
          <w:sz w:val="22"/>
          <w:szCs w:val="22"/>
        </w:rPr>
        <w:t>应当</w:t>
      </w:r>
      <w:r w:rsidR="00241CDE">
        <w:rPr>
          <w:rFonts w:hint="eastAsia"/>
          <w:sz w:val="22"/>
        </w:rPr>
        <w:t>包含以下条款</w:t>
      </w:r>
      <w:r w:rsidR="00D30C72">
        <w:rPr>
          <w:rFonts w:hint="eastAsia"/>
          <w:sz w:val="22"/>
        </w:rPr>
        <w:t>：</w:t>
      </w:r>
    </w:p>
    <w:p w:rsidR="007A5DAE" w:rsidRPr="00D30C72" w:rsidRDefault="00241CDE" w:rsidP="00FB18F8">
      <w:pPr>
        <w:pStyle w:val="11"/>
        <w:numPr>
          <w:ilvl w:val="0"/>
          <w:numId w:val="2"/>
        </w:numPr>
        <w:tabs>
          <w:tab w:val="left" w:pos="851"/>
          <w:tab w:val="left" w:pos="1418"/>
        </w:tabs>
        <w:adjustRightInd w:val="0"/>
        <w:snapToGrid w:val="0"/>
        <w:ind w:left="567" w:firstLineChars="0" w:hanging="141"/>
        <w:rPr>
          <w:sz w:val="22"/>
        </w:rPr>
      </w:pPr>
      <w:r>
        <w:rPr>
          <w:rFonts w:hint="eastAsia"/>
          <w:sz w:val="22"/>
        </w:rPr>
        <w:t>双方的名称和住址</w:t>
      </w:r>
      <w:r w:rsidR="00D30C72">
        <w:rPr>
          <w:rFonts w:hint="eastAsia"/>
          <w:sz w:val="22"/>
        </w:rPr>
        <w:t>；</w:t>
      </w:r>
    </w:p>
    <w:p w:rsidR="007A5DAE" w:rsidRPr="00D30C72" w:rsidRDefault="00241CDE" w:rsidP="00FB18F8">
      <w:pPr>
        <w:pStyle w:val="11"/>
        <w:numPr>
          <w:ilvl w:val="0"/>
          <w:numId w:val="2"/>
        </w:numPr>
        <w:tabs>
          <w:tab w:val="left" w:pos="851"/>
          <w:tab w:val="left" w:pos="1418"/>
        </w:tabs>
        <w:adjustRightInd w:val="0"/>
        <w:snapToGrid w:val="0"/>
        <w:ind w:left="567" w:firstLineChars="0" w:hanging="141"/>
        <w:rPr>
          <w:sz w:val="22"/>
        </w:rPr>
      </w:pPr>
      <w:r>
        <w:rPr>
          <w:rFonts w:hint="eastAsia"/>
          <w:sz w:val="22"/>
        </w:rPr>
        <w:t>被转让土地的地点、四至、面积和质量</w:t>
      </w:r>
      <w:r w:rsidR="00D30C72">
        <w:rPr>
          <w:rFonts w:hint="eastAsia"/>
          <w:sz w:val="22"/>
        </w:rPr>
        <w:t>；</w:t>
      </w:r>
    </w:p>
    <w:p w:rsidR="007A5DAE" w:rsidRPr="00D30C72" w:rsidRDefault="00241CDE" w:rsidP="00FB18F8">
      <w:pPr>
        <w:pStyle w:val="11"/>
        <w:numPr>
          <w:ilvl w:val="0"/>
          <w:numId w:val="2"/>
        </w:numPr>
        <w:tabs>
          <w:tab w:val="left" w:pos="851"/>
          <w:tab w:val="left" w:pos="1418"/>
        </w:tabs>
        <w:adjustRightInd w:val="0"/>
        <w:snapToGrid w:val="0"/>
        <w:ind w:left="567" w:firstLineChars="0" w:hanging="141"/>
        <w:rPr>
          <w:sz w:val="22"/>
        </w:rPr>
      </w:pPr>
      <w:r>
        <w:rPr>
          <w:rFonts w:hint="eastAsia"/>
          <w:sz w:val="22"/>
        </w:rPr>
        <w:t>转让期限以及开始和结束日期</w:t>
      </w:r>
      <w:r w:rsidR="00D30C72">
        <w:rPr>
          <w:rFonts w:hint="eastAsia"/>
          <w:sz w:val="22"/>
        </w:rPr>
        <w:t>；</w:t>
      </w:r>
    </w:p>
    <w:p w:rsidR="007A5DAE" w:rsidRPr="00D30C72" w:rsidRDefault="00241CDE" w:rsidP="00FB18F8">
      <w:pPr>
        <w:pStyle w:val="11"/>
        <w:numPr>
          <w:ilvl w:val="0"/>
          <w:numId w:val="2"/>
        </w:numPr>
        <w:tabs>
          <w:tab w:val="left" w:pos="851"/>
          <w:tab w:val="left" w:pos="1418"/>
        </w:tabs>
        <w:adjustRightInd w:val="0"/>
        <w:snapToGrid w:val="0"/>
        <w:ind w:left="567" w:firstLineChars="0" w:hanging="141"/>
        <w:rPr>
          <w:sz w:val="22"/>
        </w:rPr>
      </w:pPr>
      <w:r>
        <w:rPr>
          <w:rFonts w:hint="eastAsia"/>
          <w:sz w:val="22"/>
        </w:rPr>
        <w:t>转让方式</w:t>
      </w:r>
      <w:r w:rsidR="00D30C72">
        <w:rPr>
          <w:rFonts w:hint="eastAsia"/>
          <w:sz w:val="22"/>
        </w:rPr>
        <w:t>；</w:t>
      </w:r>
    </w:p>
    <w:p w:rsidR="007A5DAE" w:rsidRPr="00D30C72" w:rsidRDefault="00241CDE" w:rsidP="00FB18F8">
      <w:pPr>
        <w:pStyle w:val="11"/>
        <w:numPr>
          <w:ilvl w:val="0"/>
          <w:numId w:val="2"/>
        </w:numPr>
        <w:tabs>
          <w:tab w:val="left" w:pos="851"/>
          <w:tab w:val="left" w:pos="1418"/>
        </w:tabs>
        <w:adjustRightInd w:val="0"/>
        <w:snapToGrid w:val="0"/>
        <w:ind w:left="567" w:firstLineChars="0" w:hanging="141"/>
        <w:rPr>
          <w:sz w:val="22"/>
        </w:rPr>
      </w:pPr>
      <w:r>
        <w:rPr>
          <w:rFonts w:hint="eastAsia"/>
          <w:sz w:val="22"/>
        </w:rPr>
        <w:t>土地用途</w:t>
      </w:r>
      <w:r w:rsidR="00D30C72">
        <w:rPr>
          <w:rFonts w:hint="eastAsia"/>
          <w:sz w:val="22"/>
        </w:rPr>
        <w:t>；</w:t>
      </w:r>
    </w:p>
    <w:p w:rsidR="007A5DAE" w:rsidRPr="00D30C72" w:rsidRDefault="00241CDE" w:rsidP="00FB18F8">
      <w:pPr>
        <w:pStyle w:val="11"/>
        <w:numPr>
          <w:ilvl w:val="0"/>
          <w:numId w:val="2"/>
        </w:numPr>
        <w:tabs>
          <w:tab w:val="left" w:pos="851"/>
          <w:tab w:val="left" w:pos="1418"/>
        </w:tabs>
        <w:adjustRightInd w:val="0"/>
        <w:snapToGrid w:val="0"/>
        <w:ind w:left="567" w:firstLineChars="0" w:hanging="141"/>
        <w:rPr>
          <w:sz w:val="22"/>
        </w:rPr>
      </w:pPr>
      <w:r>
        <w:rPr>
          <w:rFonts w:hint="eastAsia"/>
          <w:sz w:val="22"/>
        </w:rPr>
        <w:t>双方的权利和义务</w:t>
      </w:r>
      <w:r w:rsidR="00D30C72">
        <w:rPr>
          <w:rFonts w:hint="eastAsia"/>
          <w:sz w:val="22"/>
        </w:rPr>
        <w:t>；</w:t>
      </w:r>
    </w:p>
    <w:p w:rsidR="007A5DAE" w:rsidRPr="00D30C72" w:rsidRDefault="00630940" w:rsidP="00FB18F8">
      <w:pPr>
        <w:pStyle w:val="11"/>
        <w:numPr>
          <w:ilvl w:val="0"/>
          <w:numId w:val="2"/>
        </w:numPr>
        <w:tabs>
          <w:tab w:val="left" w:pos="851"/>
          <w:tab w:val="left" w:pos="1418"/>
        </w:tabs>
        <w:adjustRightInd w:val="0"/>
        <w:snapToGrid w:val="0"/>
        <w:ind w:left="567" w:firstLineChars="0" w:hanging="141"/>
        <w:rPr>
          <w:sz w:val="22"/>
        </w:rPr>
      </w:pPr>
      <w:r>
        <w:rPr>
          <w:rFonts w:hint="eastAsia"/>
          <w:sz w:val="22"/>
        </w:rPr>
        <w:t>土地使用权转让</w:t>
      </w:r>
      <w:r w:rsidR="00241CDE">
        <w:rPr>
          <w:rFonts w:hint="eastAsia"/>
          <w:sz w:val="22"/>
        </w:rPr>
        <w:t>费用和付款方式</w:t>
      </w:r>
      <w:r w:rsidR="00D30C72">
        <w:rPr>
          <w:rFonts w:hint="eastAsia"/>
          <w:sz w:val="22"/>
        </w:rPr>
        <w:t>；</w:t>
      </w:r>
    </w:p>
    <w:p w:rsidR="007A5DAE" w:rsidRPr="00D30C72" w:rsidRDefault="00B23002" w:rsidP="00FB18F8">
      <w:pPr>
        <w:pStyle w:val="11"/>
        <w:numPr>
          <w:ilvl w:val="0"/>
          <w:numId w:val="2"/>
        </w:numPr>
        <w:tabs>
          <w:tab w:val="left" w:pos="851"/>
          <w:tab w:val="left" w:pos="1418"/>
        </w:tabs>
        <w:adjustRightInd w:val="0"/>
        <w:snapToGrid w:val="0"/>
        <w:ind w:left="567" w:firstLineChars="0" w:hanging="141"/>
        <w:rPr>
          <w:sz w:val="22"/>
        </w:rPr>
      </w:pPr>
      <w:r>
        <w:rPr>
          <w:rFonts w:hint="eastAsia"/>
          <w:sz w:val="22"/>
        </w:rPr>
        <w:t>合同期满后附属物和相关设施的处理</w:t>
      </w:r>
      <w:r w:rsidR="00D30C72">
        <w:rPr>
          <w:rFonts w:hint="eastAsia"/>
          <w:sz w:val="22"/>
        </w:rPr>
        <w:t>；</w:t>
      </w:r>
    </w:p>
    <w:p w:rsidR="007A5DAE" w:rsidRPr="00D30C72" w:rsidRDefault="00B23002" w:rsidP="00FB18F8">
      <w:pPr>
        <w:pStyle w:val="11"/>
        <w:numPr>
          <w:ilvl w:val="0"/>
          <w:numId w:val="2"/>
        </w:numPr>
        <w:tabs>
          <w:tab w:val="left" w:pos="851"/>
          <w:tab w:val="left" w:pos="1418"/>
        </w:tabs>
        <w:adjustRightInd w:val="0"/>
        <w:snapToGrid w:val="0"/>
        <w:ind w:left="567" w:firstLineChars="0" w:hanging="141"/>
        <w:rPr>
          <w:sz w:val="22"/>
        </w:rPr>
      </w:pPr>
      <w:r>
        <w:rPr>
          <w:rFonts w:hint="eastAsia"/>
          <w:sz w:val="22"/>
        </w:rPr>
        <w:t>违约责任</w:t>
      </w:r>
      <w:r w:rsidR="00D30C72">
        <w:rPr>
          <w:rFonts w:hint="eastAsia"/>
          <w:sz w:val="22"/>
        </w:rPr>
        <w:t>；</w:t>
      </w:r>
    </w:p>
    <w:p w:rsidR="007A5DAE" w:rsidRPr="00D30C72" w:rsidRDefault="00B23002" w:rsidP="00FB18F8">
      <w:pPr>
        <w:pStyle w:val="11"/>
        <w:numPr>
          <w:ilvl w:val="0"/>
          <w:numId w:val="2"/>
        </w:numPr>
        <w:tabs>
          <w:tab w:val="left" w:pos="851"/>
          <w:tab w:val="left" w:pos="1418"/>
        </w:tabs>
        <w:adjustRightInd w:val="0"/>
        <w:snapToGrid w:val="0"/>
        <w:ind w:left="567" w:firstLineChars="0" w:hanging="141"/>
        <w:rPr>
          <w:sz w:val="22"/>
        </w:rPr>
      </w:pPr>
      <w:r>
        <w:rPr>
          <w:rFonts w:hint="eastAsia"/>
          <w:sz w:val="22"/>
        </w:rPr>
        <w:t>冲突解决方式</w:t>
      </w:r>
      <w:r w:rsidR="00D30C72">
        <w:rPr>
          <w:rFonts w:hint="eastAsia"/>
          <w:sz w:val="22"/>
        </w:rPr>
        <w:t>；</w:t>
      </w:r>
    </w:p>
    <w:p w:rsidR="007A5DAE" w:rsidRPr="00D30C72" w:rsidRDefault="00241CDE" w:rsidP="00FB18F8">
      <w:pPr>
        <w:pStyle w:val="11"/>
        <w:numPr>
          <w:ilvl w:val="0"/>
          <w:numId w:val="2"/>
        </w:numPr>
        <w:tabs>
          <w:tab w:val="left" w:pos="851"/>
          <w:tab w:val="left" w:pos="1418"/>
        </w:tabs>
        <w:adjustRightInd w:val="0"/>
        <w:snapToGrid w:val="0"/>
        <w:ind w:left="567" w:firstLineChars="0" w:hanging="141"/>
        <w:rPr>
          <w:sz w:val="22"/>
        </w:rPr>
      </w:pPr>
      <w:r>
        <w:rPr>
          <w:rFonts w:hint="eastAsia"/>
          <w:sz w:val="22"/>
        </w:rPr>
        <w:t>双方</w:t>
      </w:r>
      <w:r w:rsidR="00B23002">
        <w:rPr>
          <w:rFonts w:hint="eastAsia"/>
          <w:sz w:val="22"/>
        </w:rPr>
        <w:t>认为必要的其他条款</w:t>
      </w:r>
      <w:r w:rsidR="00D30C72">
        <w:rPr>
          <w:rFonts w:hint="eastAsia"/>
          <w:sz w:val="22"/>
        </w:rPr>
        <w:t>；</w:t>
      </w:r>
    </w:p>
    <w:p w:rsidR="007A5DAE" w:rsidRPr="00D30C72" w:rsidRDefault="00B23002" w:rsidP="00FB18F8">
      <w:pPr>
        <w:pStyle w:val="11"/>
        <w:numPr>
          <w:ilvl w:val="0"/>
          <w:numId w:val="2"/>
        </w:numPr>
        <w:tabs>
          <w:tab w:val="left" w:pos="851"/>
          <w:tab w:val="left" w:pos="1418"/>
        </w:tabs>
        <w:adjustRightInd w:val="0"/>
        <w:snapToGrid w:val="0"/>
        <w:ind w:left="567" w:firstLineChars="0" w:hanging="141"/>
        <w:rPr>
          <w:sz w:val="22"/>
        </w:rPr>
      </w:pPr>
      <w:r>
        <w:rPr>
          <w:rFonts w:hint="eastAsia"/>
          <w:sz w:val="22"/>
        </w:rPr>
        <w:t>批准机构的印章</w:t>
      </w:r>
      <w:r w:rsidR="00D30C72">
        <w:rPr>
          <w:rFonts w:hint="eastAsia"/>
          <w:sz w:val="22"/>
        </w:rPr>
        <w:t>；</w:t>
      </w:r>
    </w:p>
    <w:p w:rsidR="007A5DAE" w:rsidRPr="00D30C72" w:rsidRDefault="00B23002" w:rsidP="00195DB2">
      <w:pPr>
        <w:pStyle w:val="11"/>
        <w:numPr>
          <w:ilvl w:val="0"/>
          <w:numId w:val="2"/>
        </w:numPr>
        <w:tabs>
          <w:tab w:val="left" w:pos="851"/>
          <w:tab w:val="left" w:pos="1418"/>
        </w:tabs>
        <w:adjustRightInd w:val="0"/>
        <w:snapToGrid w:val="0"/>
        <w:ind w:left="567" w:firstLineChars="0" w:hanging="141"/>
        <w:rPr>
          <w:sz w:val="22"/>
        </w:rPr>
      </w:pPr>
      <w:r>
        <w:rPr>
          <w:rFonts w:hint="eastAsia"/>
          <w:sz w:val="22"/>
        </w:rPr>
        <w:t>合同订立日期</w:t>
      </w:r>
      <w:r w:rsidR="00D30C72">
        <w:rPr>
          <w:rFonts w:hint="eastAsia"/>
          <w:sz w:val="22"/>
        </w:rPr>
        <w:t>。</w:t>
      </w:r>
    </w:p>
    <w:p w:rsidR="007A5DAE" w:rsidRPr="00D30C72" w:rsidRDefault="007A5DAE" w:rsidP="00B23002">
      <w:pPr>
        <w:pStyle w:val="11"/>
        <w:adjustRightInd w:val="0"/>
        <w:snapToGrid w:val="0"/>
        <w:ind w:firstLineChars="0" w:firstLine="0"/>
        <w:rPr>
          <w:sz w:val="22"/>
        </w:rPr>
      </w:pPr>
    </w:p>
    <w:p w:rsidR="007A5DAE" w:rsidRPr="00D30C72" w:rsidRDefault="00630940" w:rsidP="00FB18F8">
      <w:pPr>
        <w:adjustRightInd w:val="0"/>
        <w:snapToGrid w:val="0"/>
        <w:spacing w:afterLines="50" w:after="156"/>
        <w:rPr>
          <w:sz w:val="22"/>
        </w:rPr>
      </w:pPr>
      <w:r w:rsidRPr="003E7B7B">
        <w:rPr>
          <w:rFonts w:hint="eastAsia"/>
          <w:sz w:val="22"/>
        </w:rPr>
        <w:t>土地</w:t>
      </w:r>
      <w:r w:rsidR="003E7B7B" w:rsidRPr="003E7B7B">
        <w:rPr>
          <w:rFonts w:hint="eastAsia"/>
          <w:sz w:val="22"/>
        </w:rPr>
        <w:t>赠与备忘录</w:t>
      </w:r>
      <w:r w:rsidR="00B23002">
        <w:rPr>
          <w:rFonts w:hint="eastAsia"/>
          <w:sz w:val="22"/>
        </w:rPr>
        <w:t>应当包含以下内容</w:t>
      </w:r>
      <w:r w:rsidR="00D30C72">
        <w:rPr>
          <w:rFonts w:hint="eastAsia"/>
          <w:sz w:val="22"/>
        </w:rPr>
        <w:t>：</w:t>
      </w:r>
    </w:p>
    <w:p w:rsidR="007A5DAE" w:rsidRPr="00D30C72" w:rsidRDefault="00B23002" w:rsidP="00FB18F8">
      <w:pPr>
        <w:pStyle w:val="11"/>
        <w:numPr>
          <w:ilvl w:val="0"/>
          <w:numId w:val="10"/>
        </w:numPr>
        <w:tabs>
          <w:tab w:val="left" w:pos="993"/>
        </w:tabs>
        <w:adjustRightInd w:val="0"/>
        <w:snapToGrid w:val="0"/>
        <w:ind w:left="567" w:firstLineChars="0" w:firstLine="0"/>
        <w:rPr>
          <w:sz w:val="22"/>
        </w:rPr>
      </w:pPr>
      <w:r>
        <w:rPr>
          <w:rFonts w:hint="eastAsia"/>
          <w:sz w:val="22"/>
        </w:rPr>
        <w:lastRenderedPageBreak/>
        <w:t>赠与人的名称</w:t>
      </w:r>
      <w:r w:rsidR="00D30C72">
        <w:rPr>
          <w:rFonts w:hint="eastAsia"/>
          <w:sz w:val="22"/>
        </w:rPr>
        <w:t>；</w:t>
      </w:r>
    </w:p>
    <w:p w:rsidR="007A5DAE" w:rsidRPr="00D30C72" w:rsidRDefault="00B23002" w:rsidP="00FB18F8">
      <w:pPr>
        <w:pStyle w:val="11"/>
        <w:numPr>
          <w:ilvl w:val="0"/>
          <w:numId w:val="10"/>
        </w:numPr>
        <w:tabs>
          <w:tab w:val="left" w:pos="993"/>
        </w:tabs>
        <w:adjustRightInd w:val="0"/>
        <w:snapToGrid w:val="0"/>
        <w:ind w:left="567" w:firstLineChars="0" w:firstLine="0"/>
        <w:rPr>
          <w:sz w:val="22"/>
        </w:rPr>
      </w:pPr>
      <w:r>
        <w:rPr>
          <w:rFonts w:hint="eastAsia"/>
          <w:sz w:val="22"/>
        </w:rPr>
        <w:t>被赠与土地的地点、四至、面积和质量</w:t>
      </w:r>
      <w:r w:rsidR="00D30C72">
        <w:rPr>
          <w:rFonts w:hint="eastAsia"/>
          <w:sz w:val="22"/>
        </w:rPr>
        <w:t>；</w:t>
      </w:r>
    </w:p>
    <w:p w:rsidR="007A5DAE" w:rsidRPr="00D30C72" w:rsidRDefault="00B23002" w:rsidP="00FB18F8">
      <w:pPr>
        <w:pStyle w:val="11"/>
        <w:numPr>
          <w:ilvl w:val="0"/>
          <w:numId w:val="10"/>
        </w:numPr>
        <w:tabs>
          <w:tab w:val="left" w:pos="993"/>
        </w:tabs>
        <w:adjustRightInd w:val="0"/>
        <w:snapToGrid w:val="0"/>
        <w:ind w:left="567" w:firstLineChars="0" w:firstLine="0"/>
        <w:rPr>
          <w:sz w:val="22"/>
        </w:rPr>
      </w:pPr>
      <w:r>
        <w:rPr>
          <w:rFonts w:hint="eastAsia"/>
          <w:sz w:val="22"/>
        </w:rPr>
        <w:t>赠与的开始和结束日期</w:t>
      </w:r>
      <w:r w:rsidR="00D30C72">
        <w:rPr>
          <w:rFonts w:hint="eastAsia"/>
          <w:sz w:val="22"/>
        </w:rPr>
        <w:t>；</w:t>
      </w:r>
    </w:p>
    <w:p w:rsidR="007A5DAE" w:rsidRPr="00D30C72" w:rsidRDefault="00630940" w:rsidP="00FB18F8">
      <w:pPr>
        <w:pStyle w:val="11"/>
        <w:numPr>
          <w:ilvl w:val="0"/>
          <w:numId w:val="10"/>
        </w:numPr>
        <w:tabs>
          <w:tab w:val="left" w:pos="993"/>
        </w:tabs>
        <w:adjustRightInd w:val="0"/>
        <w:snapToGrid w:val="0"/>
        <w:ind w:left="567" w:firstLineChars="0" w:firstLine="0"/>
        <w:rPr>
          <w:sz w:val="22"/>
        </w:rPr>
      </w:pPr>
      <w:r>
        <w:rPr>
          <w:rFonts w:hint="eastAsia"/>
          <w:sz w:val="22"/>
        </w:rPr>
        <w:t>土地赠与</w:t>
      </w:r>
      <w:r w:rsidR="00B23002">
        <w:rPr>
          <w:rFonts w:hint="eastAsia"/>
          <w:sz w:val="22"/>
        </w:rPr>
        <w:t>方式</w:t>
      </w:r>
      <w:r w:rsidR="00D30C72">
        <w:rPr>
          <w:rFonts w:hint="eastAsia"/>
          <w:sz w:val="22"/>
        </w:rPr>
        <w:t>；</w:t>
      </w:r>
    </w:p>
    <w:p w:rsidR="007A5DAE" w:rsidRPr="00D30C72" w:rsidRDefault="00B23002" w:rsidP="00FB18F8">
      <w:pPr>
        <w:pStyle w:val="11"/>
        <w:numPr>
          <w:ilvl w:val="0"/>
          <w:numId w:val="10"/>
        </w:numPr>
        <w:tabs>
          <w:tab w:val="left" w:pos="993"/>
        </w:tabs>
        <w:adjustRightInd w:val="0"/>
        <w:snapToGrid w:val="0"/>
        <w:ind w:left="567" w:firstLineChars="0" w:firstLine="0"/>
        <w:rPr>
          <w:sz w:val="22"/>
        </w:rPr>
      </w:pPr>
      <w:r>
        <w:rPr>
          <w:rFonts w:hint="eastAsia"/>
          <w:sz w:val="22"/>
        </w:rPr>
        <w:t>土地用途</w:t>
      </w:r>
      <w:r w:rsidR="00D30C72">
        <w:rPr>
          <w:rFonts w:hint="eastAsia"/>
          <w:sz w:val="22"/>
        </w:rPr>
        <w:t>；</w:t>
      </w:r>
    </w:p>
    <w:p w:rsidR="007A5DAE" w:rsidRPr="00D30C72" w:rsidRDefault="00B23002" w:rsidP="00FB18F8">
      <w:pPr>
        <w:pStyle w:val="11"/>
        <w:numPr>
          <w:ilvl w:val="0"/>
          <w:numId w:val="10"/>
        </w:numPr>
        <w:tabs>
          <w:tab w:val="left" w:pos="993"/>
        </w:tabs>
        <w:adjustRightInd w:val="0"/>
        <w:snapToGrid w:val="0"/>
        <w:ind w:left="567" w:firstLineChars="0" w:firstLine="0"/>
        <w:rPr>
          <w:sz w:val="22"/>
        </w:rPr>
      </w:pPr>
      <w:r>
        <w:rPr>
          <w:rFonts w:hint="eastAsia"/>
          <w:sz w:val="22"/>
        </w:rPr>
        <w:t>土地赠与和调整村民会议的有效记录</w:t>
      </w:r>
      <w:r w:rsidR="00D30C72">
        <w:rPr>
          <w:rFonts w:hint="eastAsia"/>
          <w:sz w:val="22"/>
        </w:rPr>
        <w:t>（</w:t>
      </w:r>
      <w:r>
        <w:rPr>
          <w:rFonts w:hint="eastAsia"/>
          <w:sz w:val="22"/>
        </w:rPr>
        <w:t>应当有至少三分之二家庭参加</w:t>
      </w:r>
      <w:r w:rsidR="00D30C72">
        <w:rPr>
          <w:rFonts w:hint="eastAsia"/>
          <w:sz w:val="22"/>
        </w:rPr>
        <w:t>）；</w:t>
      </w:r>
    </w:p>
    <w:p w:rsidR="007A5DAE" w:rsidRPr="00D30C72" w:rsidRDefault="00630940" w:rsidP="00FB18F8">
      <w:pPr>
        <w:pStyle w:val="11"/>
        <w:numPr>
          <w:ilvl w:val="0"/>
          <w:numId w:val="10"/>
        </w:numPr>
        <w:tabs>
          <w:tab w:val="left" w:pos="993"/>
        </w:tabs>
        <w:adjustRightInd w:val="0"/>
        <w:snapToGrid w:val="0"/>
        <w:ind w:left="567" w:firstLineChars="0" w:firstLine="0"/>
        <w:rPr>
          <w:sz w:val="22"/>
        </w:rPr>
      </w:pPr>
      <w:r>
        <w:rPr>
          <w:rFonts w:hint="eastAsia"/>
          <w:sz w:val="22"/>
        </w:rPr>
        <w:t>土地赠与</w:t>
      </w:r>
      <w:r w:rsidR="0006356B">
        <w:rPr>
          <w:rFonts w:hint="eastAsia"/>
          <w:sz w:val="22"/>
        </w:rPr>
        <w:t>和调整</w:t>
      </w:r>
      <w:r w:rsidR="00B23002">
        <w:rPr>
          <w:rFonts w:hint="eastAsia"/>
          <w:sz w:val="22"/>
        </w:rPr>
        <w:t>的处理。</w:t>
      </w:r>
    </w:p>
    <w:p w:rsidR="007A5DAE" w:rsidRPr="00B23002" w:rsidRDefault="007A5DAE" w:rsidP="007A5DAE">
      <w:pPr>
        <w:adjustRightInd w:val="0"/>
        <w:snapToGrid w:val="0"/>
        <w:rPr>
          <w:sz w:val="22"/>
        </w:rPr>
      </w:pPr>
    </w:p>
    <w:p w:rsidR="007A5DAE" w:rsidRPr="00D30C72" w:rsidRDefault="007A5DAE" w:rsidP="007A5DAE">
      <w:pPr>
        <w:adjustRightInd w:val="0"/>
        <w:snapToGrid w:val="0"/>
        <w:rPr>
          <w:b/>
          <w:sz w:val="22"/>
        </w:rPr>
      </w:pPr>
      <w:bookmarkStart w:id="8" w:name="_Toc401987223"/>
      <w:r w:rsidRPr="00D30C72">
        <w:rPr>
          <w:rFonts w:hint="eastAsia"/>
          <w:b/>
          <w:sz w:val="22"/>
        </w:rPr>
        <w:t>6</w:t>
      </w:r>
      <w:r w:rsidR="003E7B7B">
        <w:rPr>
          <w:rFonts w:hint="eastAsia"/>
          <w:b/>
          <w:sz w:val="22"/>
        </w:rPr>
        <w:t>．</w:t>
      </w:r>
      <w:bookmarkEnd w:id="8"/>
      <w:r w:rsidR="006003AB">
        <w:rPr>
          <w:rFonts w:hint="eastAsia"/>
          <w:b/>
          <w:sz w:val="22"/>
        </w:rPr>
        <w:t>土地流转</w:t>
      </w:r>
      <w:r w:rsidR="003E7B7B">
        <w:rPr>
          <w:rFonts w:hint="eastAsia"/>
          <w:b/>
          <w:sz w:val="22"/>
        </w:rPr>
        <w:t>合同当事人权益的保障措施</w:t>
      </w:r>
    </w:p>
    <w:p w:rsidR="007A5DAE" w:rsidRPr="003E7B7B" w:rsidRDefault="007A5DAE" w:rsidP="00B23002">
      <w:pPr>
        <w:adjustRightInd w:val="0"/>
        <w:snapToGrid w:val="0"/>
        <w:rPr>
          <w:sz w:val="22"/>
        </w:rPr>
      </w:pPr>
    </w:p>
    <w:p w:rsidR="007A5DAE" w:rsidRPr="00D30C72" w:rsidRDefault="003E7B7B" w:rsidP="00FB18F8">
      <w:pPr>
        <w:adjustRightInd w:val="0"/>
        <w:snapToGrid w:val="0"/>
        <w:spacing w:afterLines="50" w:after="156"/>
        <w:rPr>
          <w:sz w:val="22"/>
        </w:rPr>
      </w:pPr>
      <w:r>
        <w:rPr>
          <w:rFonts w:hint="eastAsia"/>
          <w:sz w:val="22"/>
        </w:rPr>
        <w:t>将采取以下措施保障合同当事人的权益</w:t>
      </w:r>
      <w:r w:rsidR="00D30C72">
        <w:rPr>
          <w:rFonts w:hint="eastAsia"/>
          <w:sz w:val="22"/>
        </w:rPr>
        <w:t>：</w:t>
      </w:r>
    </w:p>
    <w:p w:rsidR="007A5DAE" w:rsidRPr="00D30C72" w:rsidRDefault="00B23002" w:rsidP="00FB18F8">
      <w:pPr>
        <w:pStyle w:val="11"/>
        <w:numPr>
          <w:ilvl w:val="0"/>
          <w:numId w:val="3"/>
        </w:numPr>
        <w:tabs>
          <w:tab w:val="left" w:pos="993"/>
          <w:tab w:val="left" w:pos="1418"/>
        </w:tabs>
        <w:adjustRightInd w:val="0"/>
        <w:snapToGrid w:val="0"/>
        <w:ind w:left="567" w:firstLineChars="0" w:firstLine="0"/>
        <w:rPr>
          <w:sz w:val="22"/>
        </w:rPr>
      </w:pPr>
      <w:r>
        <w:rPr>
          <w:rFonts w:hint="eastAsia"/>
          <w:sz w:val="22"/>
        </w:rPr>
        <w:t>合同有效期内，如果被转让土地因自然灾害或不可抗力而发生严重破坏，</w:t>
      </w:r>
      <w:r w:rsidR="00241CDE">
        <w:rPr>
          <w:rFonts w:hint="eastAsia"/>
          <w:sz w:val="22"/>
        </w:rPr>
        <w:t>双方</w:t>
      </w:r>
      <w:r>
        <w:rPr>
          <w:rFonts w:hint="eastAsia"/>
          <w:sz w:val="22"/>
        </w:rPr>
        <w:t>可以通过协商终止或变更合同，并将土地退还给原使用者</w:t>
      </w:r>
      <w:r w:rsidR="00D30C72">
        <w:rPr>
          <w:rFonts w:hint="eastAsia"/>
          <w:sz w:val="22"/>
        </w:rPr>
        <w:t>。</w:t>
      </w:r>
      <w:r w:rsidR="00A66A9D">
        <w:rPr>
          <w:rFonts w:hint="eastAsia"/>
          <w:sz w:val="22"/>
        </w:rPr>
        <w:t>存在关于土地严重破坏的具体合同规定时，以这些规定为准</w:t>
      </w:r>
      <w:r w:rsidR="0046034E">
        <w:rPr>
          <w:rFonts w:hint="eastAsia"/>
          <w:sz w:val="22"/>
        </w:rPr>
        <w:t>；</w:t>
      </w:r>
    </w:p>
    <w:p w:rsidR="007A5DAE" w:rsidRPr="00D30C72" w:rsidRDefault="00A66A9D" w:rsidP="00FB18F8">
      <w:pPr>
        <w:pStyle w:val="11"/>
        <w:numPr>
          <w:ilvl w:val="0"/>
          <w:numId w:val="3"/>
        </w:numPr>
        <w:tabs>
          <w:tab w:val="left" w:pos="993"/>
          <w:tab w:val="left" w:pos="1418"/>
        </w:tabs>
        <w:adjustRightInd w:val="0"/>
        <w:snapToGrid w:val="0"/>
        <w:ind w:left="567" w:firstLineChars="0" w:firstLine="0"/>
        <w:rPr>
          <w:sz w:val="22"/>
        </w:rPr>
      </w:pPr>
      <w:r>
        <w:rPr>
          <w:rFonts w:hint="eastAsia"/>
          <w:sz w:val="22"/>
        </w:rPr>
        <w:t>涉及各家庭的土地租赁合同应当由夫妻两人签署</w:t>
      </w:r>
      <w:r w:rsidR="0046034E">
        <w:rPr>
          <w:rFonts w:hint="eastAsia"/>
          <w:sz w:val="22"/>
        </w:rPr>
        <w:t>；</w:t>
      </w:r>
    </w:p>
    <w:p w:rsidR="007A5DAE" w:rsidRPr="00D30C72" w:rsidRDefault="00A66A9D" w:rsidP="00FB18F8">
      <w:pPr>
        <w:pStyle w:val="11"/>
        <w:numPr>
          <w:ilvl w:val="0"/>
          <w:numId w:val="3"/>
        </w:numPr>
        <w:tabs>
          <w:tab w:val="left" w:pos="993"/>
          <w:tab w:val="left" w:pos="1418"/>
        </w:tabs>
        <w:adjustRightInd w:val="0"/>
        <w:snapToGrid w:val="0"/>
        <w:ind w:left="567" w:firstLineChars="0" w:firstLine="0"/>
        <w:rPr>
          <w:sz w:val="22"/>
        </w:rPr>
      </w:pPr>
      <w:r>
        <w:rPr>
          <w:rFonts w:hint="eastAsia"/>
          <w:sz w:val="22"/>
        </w:rPr>
        <w:t>合同由乡镇政府免费批准</w:t>
      </w:r>
      <w:r w:rsidR="0046034E">
        <w:rPr>
          <w:rFonts w:hint="eastAsia"/>
          <w:sz w:val="22"/>
        </w:rPr>
        <w:t>；</w:t>
      </w:r>
    </w:p>
    <w:p w:rsidR="007A5DAE" w:rsidRPr="00D30C72" w:rsidRDefault="00A66A9D" w:rsidP="00FB18F8">
      <w:pPr>
        <w:pStyle w:val="11"/>
        <w:numPr>
          <w:ilvl w:val="0"/>
          <w:numId w:val="3"/>
        </w:numPr>
        <w:tabs>
          <w:tab w:val="left" w:pos="993"/>
          <w:tab w:val="left" w:pos="1418"/>
        </w:tabs>
        <w:adjustRightInd w:val="0"/>
        <w:snapToGrid w:val="0"/>
        <w:ind w:left="567" w:firstLineChars="0" w:firstLine="0"/>
        <w:rPr>
          <w:sz w:val="22"/>
        </w:rPr>
      </w:pPr>
      <w:r>
        <w:rPr>
          <w:rFonts w:hint="eastAsia"/>
          <w:sz w:val="22"/>
        </w:rPr>
        <w:t>依照</w:t>
      </w:r>
      <w:r w:rsidR="003E7B7B">
        <w:rPr>
          <w:rFonts w:hint="eastAsia"/>
          <w:sz w:val="22"/>
        </w:rPr>
        <w:t>《中华人民共和国农村土地承包法》</w:t>
      </w:r>
      <w:r>
        <w:rPr>
          <w:rFonts w:hint="eastAsia"/>
          <w:sz w:val="22"/>
        </w:rPr>
        <w:t>、</w:t>
      </w:r>
      <w:r w:rsidR="003E7B7B" w:rsidRPr="003E7B7B">
        <w:rPr>
          <w:rFonts w:hint="eastAsia"/>
          <w:sz w:val="22"/>
        </w:rPr>
        <w:t>《农村土地承包经营权流转管理办法》</w:t>
      </w:r>
      <w:r>
        <w:rPr>
          <w:rFonts w:hint="eastAsia"/>
          <w:sz w:val="22"/>
        </w:rPr>
        <w:t>以及相关省、市、</w:t>
      </w:r>
      <w:proofErr w:type="gramStart"/>
      <w:r>
        <w:rPr>
          <w:rFonts w:hint="eastAsia"/>
          <w:sz w:val="22"/>
        </w:rPr>
        <w:t>县关于</w:t>
      </w:r>
      <w:proofErr w:type="gramEnd"/>
      <w:r>
        <w:rPr>
          <w:rFonts w:hint="eastAsia"/>
          <w:sz w:val="22"/>
        </w:rPr>
        <w:t>土地使用权转让的法规政策</w:t>
      </w:r>
      <w:r w:rsidR="00D30C72">
        <w:rPr>
          <w:rFonts w:hint="eastAsia"/>
          <w:sz w:val="22"/>
        </w:rPr>
        <w:t>，</w:t>
      </w:r>
      <w:r w:rsidR="0006356B">
        <w:rPr>
          <w:rFonts w:hint="eastAsia"/>
          <w:sz w:val="22"/>
        </w:rPr>
        <w:t>土地</w:t>
      </w:r>
      <w:r w:rsidR="00630940">
        <w:rPr>
          <w:rFonts w:hint="eastAsia"/>
          <w:sz w:val="22"/>
        </w:rPr>
        <w:t>使用权转让</w:t>
      </w:r>
      <w:r>
        <w:rPr>
          <w:rFonts w:hint="eastAsia"/>
          <w:sz w:val="22"/>
        </w:rPr>
        <w:t>的期限由</w:t>
      </w:r>
      <w:r w:rsidR="00241CDE">
        <w:rPr>
          <w:rFonts w:hint="eastAsia"/>
          <w:sz w:val="22"/>
        </w:rPr>
        <w:t>双方</w:t>
      </w:r>
      <w:r>
        <w:rPr>
          <w:rFonts w:hint="eastAsia"/>
          <w:sz w:val="22"/>
        </w:rPr>
        <w:t>平等协商</w:t>
      </w:r>
      <w:r w:rsidR="0046034E">
        <w:rPr>
          <w:rFonts w:hint="eastAsia"/>
          <w:sz w:val="22"/>
        </w:rPr>
        <w:t>；</w:t>
      </w:r>
    </w:p>
    <w:p w:rsidR="007A5DAE" w:rsidRPr="00D30C72" w:rsidRDefault="0006356B" w:rsidP="00FB18F8">
      <w:pPr>
        <w:pStyle w:val="11"/>
        <w:numPr>
          <w:ilvl w:val="0"/>
          <w:numId w:val="3"/>
        </w:numPr>
        <w:tabs>
          <w:tab w:val="left" w:pos="993"/>
          <w:tab w:val="left" w:pos="1418"/>
        </w:tabs>
        <w:adjustRightInd w:val="0"/>
        <w:snapToGrid w:val="0"/>
        <w:ind w:left="567" w:firstLineChars="0" w:firstLine="0"/>
        <w:rPr>
          <w:sz w:val="22"/>
        </w:rPr>
      </w:pPr>
      <w:r>
        <w:rPr>
          <w:rFonts w:hint="eastAsia"/>
          <w:sz w:val="22"/>
        </w:rPr>
        <w:t>土地</w:t>
      </w:r>
      <w:r w:rsidR="00630940">
        <w:rPr>
          <w:rFonts w:hint="eastAsia"/>
          <w:sz w:val="22"/>
        </w:rPr>
        <w:t>使用权</w:t>
      </w:r>
      <w:r>
        <w:rPr>
          <w:rFonts w:hint="eastAsia"/>
          <w:sz w:val="22"/>
        </w:rPr>
        <w:t>转让价格</w:t>
      </w:r>
      <w:r w:rsidR="00A66A9D">
        <w:rPr>
          <w:rFonts w:hint="eastAsia"/>
          <w:sz w:val="22"/>
        </w:rPr>
        <w:t>根据市场价格确定，即参考当地类似土地使用权转让案例并结合土地类型、等级、农作物生长情况或附近村庄的土地使用权转让价格</w:t>
      </w:r>
      <w:r w:rsidR="00D30C72">
        <w:rPr>
          <w:rFonts w:hint="eastAsia"/>
          <w:sz w:val="22"/>
        </w:rPr>
        <w:t>。</w:t>
      </w:r>
      <w:r w:rsidR="00A66A9D">
        <w:rPr>
          <w:rFonts w:hint="eastAsia"/>
          <w:sz w:val="22"/>
        </w:rPr>
        <w:t>对于期限超过</w:t>
      </w:r>
      <w:r w:rsidR="00A66A9D">
        <w:rPr>
          <w:rFonts w:hint="eastAsia"/>
          <w:sz w:val="22"/>
        </w:rPr>
        <w:t>5</w:t>
      </w:r>
      <w:r w:rsidR="00A66A9D">
        <w:rPr>
          <w:rFonts w:hint="eastAsia"/>
          <w:sz w:val="22"/>
        </w:rPr>
        <w:t>年的土地使用权转让，转让双方应当考虑农民的利益设定重新协商土地价格的时间</w:t>
      </w:r>
      <w:r w:rsidR="0046034E">
        <w:rPr>
          <w:rFonts w:hint="eastAsia"/>
          <w:sz w:val="22"/>
        </w:rPr>
        <w:t>；</w:t>
      </w:r>
    </w:p>
    <w:p w:rsidR="007A5DAE" w:rsidRPr="00D30C72" w:rsidRDefault="00B23002" w:rsidP="00FB18F8">
      <w:pPr>
        <w:pStyle w:val="11"/>
        <w:numPr>
          <w:ilvl w:val="0"/>
          <w:numId w:val="3"/>
        </w:numPr>
        <w:tabs>
          <w:tab w:val="left" w:pos="993"/>
          <w:tab w:val="left" w:pos="1418"/>
        </w:tabs>
        <w:adjustRightInd w:val="0"/>
        <w:snapToGrid w:val="0"/>
        <w:ind w:left="567" w:firstLineChars="0" w:firstLine="0"/>
        <w:rPr>
          <w:sz w:val="22"/>
        </w:rPr>
      </w:pPr>
      <w:r>
        <w:rPr>
          <w:rFonts w:hint="eastAsia"/>
          <w:sz w:val="22"/>
        </w:rPr>
        <w:t>在</w:t>
      </w:r>
      <w:r w:rsidR="007439ED">
        <w:rPr>
          <w:rFonts w:hint="eastAsia"/>
          <w:sz w:val="22"/>
        </w:rPr>
        <w:t>国家农发办</w:t>
      </w:r>
      <w:r>
        <w:rPr>
          <w:rFonts w:hint="eastAsia"/>
          <w:sz w:val="22"/>
        </w:rPr>
        <w:t>进行的外部社会监测中，将在相关土地上开始作业前对合同进行审查并编制一份尽职调查报告</w:t>
      </w:r>
      <w:r w:rsidR="00D30C72">
        <w:rPr>
          <w:rFonts w:hint="eastAsia"/>
          <w:sz w:val="22"/>
        </w:rPr>
        <w:t>。</w:t>
      </w:r>
      <w:r>
        <w:rPr>
          <w:rFonts w:hint="eastAsia"/>
          <w:sz w:val="22"/>
        </w:rPr>
        <w:t>主要要求和指标如下：</w:t>
      </w:r>
    </w:p>
    <w:p w:rsidR="007A5DAE" w:rsidRPr="00D30C72" w:rsidRDefault="007A5DAE" w:rsidP="00B23002">
      <w:pPr>
        <w:pStyle w:val="11"/>
        <w:adjustRightInd w:val="0"/>
        <w:snapToGrid w:val="0"/>
        <w:ind w:firstLineChars="0" w:firstLine="0"/>
        <w:rPr>
          <w:sz w:val="22"/>
        </w:rPr>
      </w:pPr>
    </w:p>
    <w:tbl>
      <w:tblPr>
        <w:tblW w:w="9654" w:type="dxa"/>
        <w:jc w:val="center"/>
        <w:tblLayout w:type="fixed"/>
        <w:tblCellMar>
          <w:left w:w="0" w:type="dxa"/>
          <w:right w:w="0" w:type="dxa"/>
        </w:tblCellMar>
        <w:tblLook w:val="04A0" w:firstRow="1" w:lastRow="0" w:firstColumn="1" w:lastColumn="0" w:noHBand="0" w:noVBand="1"/>
      </w:tblPr>
      <w:tblGrid>
        <w:gridCol w:w="441"/>
        <w:gridCol w:w="1823"/>
        <w:gridCol w:w="7390"/>
      </w:tblGrid>
      <w:tr w:rsidR="007A5DAE" w:rsidRPr="0006356B" w:rsidTr="002E0522">
        <w:trPr>
          <w:trHeight w:val="20"/>
          <w:jc w:val="center"/>
        </w:trPr>
        <w:tc>
          <w:tcPr>
            <w:tcW w:w="44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7A5DAE" w:rsidRPr="0006356B" w:rsidRDefault="007A5DAE" w:rsidP="00B23002">
            <w:pPr>
              <w:widowControl/>
              <w:snapToGrid w:val="0"/>
              <w:jc w:val="left"/>
              <w:textAlignment w:val="top"/>
              <w:rPr>
                <w:b/>
                <w:sz w:val="22"/>
                <w:szCs w:val="21"/>
              </w:rPr>
            </w:pPr>
          </w:p>
        </w:tc>
        <w:tc>
          <w:tcPr>
            <w:tcW w:w="1823" w:type="dxa"/>
            <w:tcBorders>
              <w:top w:val="single" w:sz="8" w:space="0" w:color="auto"/>
              <w:left w:val="nil"/>
              <w:bottom w:val="single" w:sz="8" w:space="0" w:color="auto"/>
              <w:right w:val="single" w:sz="8" w:space="0" w:color="auto"/>
            </w:tcBorders>
            <w:shd w:val="clear" w:color="auto" w:fill="auto"/>
            <w:tcMar>
              <w:top w:w="15" w:type="dxa"/>
              <w:left w:w="15" w:type="dxa"/>
              <w:right w:w="15" w:type="dxa"/>
            </w:tcMar>
            <w:vAlign w:val="center"/>
          </w:tcPr>
          <w:p w:rsidR="007A5DAE" w:rsidRPr="0006356B" w:rsidRDefault="003E7B7B" w:rsidP="00B23002">
            <w:pPr>
              <w:widowControl/>
              <w:snapToGrid w:val="0"/>
              <w:ind w:leftChars="22" w:left="44" w:rightChars="18" w:right="36"/>
              <w:textAlignment w:val="center"/>
              <w:rPr>
                <w:b/>
                <w:sz w:val="22"/>
                <w:szCs w:val="21"/>
              </w:rPr>
            </w:pPr>
            <w:r w:rsidRPr="0006356B">
              <w:rPr>
                <w:rFonts w:hint="eastAsia"/>
                <w:b/>
                <w:sz w:val="22"/>
                <w:szCs w:val="21"/>
              </w:rPr>
              <w:t>关键要求</w:t>
            </w:r>
          </w:p>
        </w:tc>
        <w:tc>
          <w:tcPr>
            <w:tcW w:w="7390" w:type="dxa"/>
            <w:tcBorders>
              <w:top w:val="single" w:sz="8" w:space="0" w:color="auto"/>
              <w:left w:val="nil"/>
              <w:bottom w:val="single" w:sz="8" w:space="0" w:color="auto"/>
              <w:right w:val="single" w:sz="8" w:space="0" w:color="auto"/>
            </w:tcBorders>
            <w:shd w:val="clear" w:color="auto" w:fill="auto"/>
            <w:tcMar>
              <w:top w:w="15" w:type="dxa"/>
              <w:left w:w="15" w:type="dxa"/>
              <w:right w:w="15" w:type="dxa"/>
            </w:tcMar>
            <w:vAlign w:val="center"/>
          </w:tcPr>
          <w:p w:rsidR="007A5DAE" w:rsidRPr="0006356B" w:rsidRDefault="003E7B7B" w:rsidP="00B23002">
            <w:pPr>
              <w:widowControl/>
              <w:snapToGrid w:val="0"/>
              <w:ind w:leftChars="22" w:left="44" w:rightChars="18" w:right="36"/>
              <w:textAlignment w:val="center"/>
              <w:rPr>
                <w:b/>
                <w:sz w:val="22"/>
                <w:szCs w:val="21"/>
              </w:rPr>
            </w:pPr>
            <w:r w:rsidRPr="0006356B">
              <w:rPr>
                <w:rFonts w:hint="eastAsia"/>
                <w:b/>
                <w:sz w:val="22"/>
                <w:szCs w:val="21"/>
              </w:rPr>
              <w:t>验证各项要求的指标</w:t>
            </w:r>
          </w:p>
        </w:tc>
      </w:tr>
      <w:tr w:rsidR="007A5DAE" w:rsidRPr="0006356B" w:rsidTr="002E0522">
        <w:trPr>
          <w:trHeight w:val="20"/>
          <w:jc w:val="center"/>
        </w:trPr>
        <w:tc>
          <w:tcPr>
            <w:tcW w:w="441"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widowControl/>
              <w:snapToGrid w:val="0"/>
              <w:jc w:val="center"/>
              <w:textAlignment w:val="center"/>
              <w:rPr>
                <w:sz w:val="22"/>
                <w:szCs w:val="21"/>
              </w:rPr>
            </w:pPr>
            <w:r w:rsidRPr="0006356B">
              <w:rPr>
                <w:rFonts w:hint="eastAsia"/>
                <w:sz w:val="22"/>
                <w:szCs w:val="21"/>
              </w:rPr>
              <w:t>1</w:t>
            </w:r>
          </w:p>
        </w:tc>
        <w:tc>
          <w:tcPr>
            <w:tcW w:w="1823"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textAlignment w:val="center"/>
              <w:rPr>
                <w:sz w:val="22"/>
                <w:szCs w:val="21"/>
              </w:rPr>
            </w:pPr>
            <w:r>
              <w:rPr>
                <w:rFonts w:hint="eastAsia"/>
                <w:sz w:val="22"/>
                <w:szCs w:val="21"/>
              </w:rPr>
              <w:t>透明性</w:t>
            </w:r>
          </w:p>
        </w:tc>
        <w:tc>
          <w:tcPr>
            <w:tcW w:w="7390" w:type="dxa"/>
            <w:tcBorders>
              <w:top w:val="nil"/>
              <w:left w:val="nil"/>
              <w:bottom w:val="nil"/>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textAlignment w:val="center"/>
              <w:rPr>
                <w:sz w:val="22"/>
                <w:szCs w:val="21"/>
              </w:rPr>
            </w:pPr>
            <w:r>
              <w:rPr>
                <w:rStyle w:val="font51"/>
                <w:rFonts w:hint="eastAsia"/>
                <w:sz w:val="22"/>
              </w:rPr>
              <w:t>订约方</w:t>
            </w:r>
            <w:r w:rsidR="00D30C72" w:rsidRPr="0006356B">
              <w:rPr>
                <w:rStyle w:val="font51"/>
                <w:rFonts w:hint="eastAsia"/>
                <w:sz w:val="22"/>
              </w:rPr>
              <w:t>（</w:t>
            </w:r>
            <w:r>
              <w:rPr>
                <w:rStyle w:val="font51"/>
                <w:rFonts w:hint="eastAsia"/>
                <w:sz w:val="22"/>
              </w:rPr>
              <w:t>家庭</w:t>
            </w:r>
            <w:r w:rsidR="00D30C72" w:rsidRPr="0006356B">
              <w:rPr>
                <w:rStyle w:val="font51"/>
                <w:rFonts w:hint="eastAsia"/>
                <w:sz w:val="22"/>
              </w:rPr>
              <w:t>或</w:t>
            </w:r>
            <w:r>
              <w:rPr>
                <w:rStyle w:val="font51"/>
                <w:rFonts w:hint="eastAsia"/>
                <w:sz w:val="22"/>
              </w:rPr>
              <w:t>村集体</w:t>
            </w:r>
            <w:r w:rsidR="00D30C72" w:rsidRPr="0006356B">
              <w:rPr>
                <w:rStyle w:val="font51"/>
                <w:rFonts w:hint="eastAsia"/>
                <w:sz w:val="22"/>
              </w:rPr>
              <w:t>）</w:t>
            </w:r>
            <w:r>
              <w:rPr>
                <w:rStyle w:val="font51"/>
                <w:rFonts w:hint="eastAsia"/>
                <w:sz w:val="22"/>
              </w:rPr>
              <w:t>是否获得了关于</w:t>
            </w:r>
            <w:r w:rsidR="0006356B">
              <w:rPr>
                <w:rFonts w:hint="eastAsia"/>
                <w:sz w:val="22"/>
                <w:szCs w:val="22"/>
              </w:rPr>
              <w:t>本项目</w:t>
            </w:r>
            <w:r>
              <w:rPr>
                <w:rFonts w:hint="eastAsia"/>
                <w:sz w:val="22"/>
                <w:szCs w:val="22"/>
              </w:rPr>
              <w:t>的信息</w:t>
            </w:r>
            <w:r w:rsidR="00D30C72" w:rsidRPr="0006356B">
              <w:rPr>
                <w:rStyle w:val="font51"/>
                <w:rFonts w:hint="eastAsia"/>
                <w:sz w:val="22"/>
              </w:rPr>
              <w:t>？</w:t>
            </w:r>
          </w:p>
        </w:tc>
      </w:tr>
      <w:tr w:rsidR="007A5DAE" w:rsidRPr="0006356B" w:rsidTr="002E0522">
        <w:trPr>
          <w:trHeight w:val="20"/>
          <w:jc w:val="center"/>
        </w:trPr>
        <w:tc>
          <w:tcPr>
            <w:tcW w:w="441"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snapToGrid w:val="0"/>
              <w:jc w:val="center"/>
              <w:rPr>
                <w:sz w:val="22"/>
                <w:szCs w:val="21"/>
              </w:rPr>
            </w:pPr>
          </w:p>
        </w:tc>
        <w:tc>
          <w:tcPr>
            <w:tcW w:w="1823"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B23002">
            <w:pPr>
              <w:snapToGrid w:val="0"/>
              <w:ind w:leftChars="22" w:left="44" w:rightChars="18" w:right="36"/>
              <w:rPr>
                <w:sz w:val="22"/>
                <w:szCs w:val="21"/>
              </w:rPr>
            </w:pPr>
          </w:p>
        </w:tc>
        <w:tc>
          <w:tcPr>
            <w:tcW w:w="7390" w:type="dxa"/>
            <w:tcBorders>
              <w:top w:val="nil"/>
              <w:left w:val="nil"/>
              <w:bottom w:val="nil"/>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textAlignment w:val="center"/>
              <w:rPr>
                <w:sz w:val="22"/>
                <w:szCs w:val="21"/>
              </w:rPr>
            </w:pPr>
            <w:r>
              <w:rPr>
                <w:rStyle w:val="font51"/>
                <w:rFonts w:hint="eastAsia"/>
                <w:sz w:val="22"/>
              </w:rPr>
              <w:t>订约方是否获得了关于土地特定用途的信息</w:t>
            </w:r>
            <w:r w:rsidR="00D30C72" w:rsidRPr="0006356B">
              <w:rPr>
                <w:rStyle w:val="font51"/>
                <w:rFonts w:hint="eastAsia"/>
                <w:sz w:val="22"/>
              </w:rPr>
              <w:t>？</w:t>
            </w:r>
          </w:p>
        </w:tc>
      </w:tr>
      <w:tr w:rsidR="007A5DAE" w:rsidRPr="0006356B" w:rsidTr="002E0522">
        <w:trPr>
          <w:trHeight w:val="20"/>
          <w:jc w:val="center"/>
        </w:trPr>
        <w:tc>
          <w:tcPr>
            <w:tcW w:w="441"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snapToGrid w:val="0"/>
              <w:jc w:val="center"/>
              <w:rPr>
                <w:sz w:val="22"/>
                <w:szCs w:val="21"/>
              </w:rPr>
            </w:pPr>
          </w:p>
        </w:tc>
        <w:tc>
          <w:tcPr>
            <w:tcW w:w="1823"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B23002">
            <w:pPr>
              <w:snapToGrid w:val="0"/>
              <w:ind w:leftChars="22" w:left="44" w:rightChars="18" w:right="36"/>
              <w:rPr>
                <w:sz w:val="22"/>
                <w:szCs w:val="21"/>
              </w:rPr>
            </w:pPr>
          </w:p>
        </w:tc>
        <w:tc>
          <w:tcPr>
            <w:tcW w:w="7390"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textAlignment w:val="center"/>
              <w:rPr>
                <w:sz w:val="22"/>
                <w:szCs w:val="21"/>
              </w:rPr>
            </w:pPr>
            <w:r>
              <w:rPr>
                <w:rStyle w:val="font51"/>
                <w:rFonts w:hint="eastAsia"/>
                <w:sz w:val="22"/>
              </w:rPr>
              <w:t>订约方是否支持</w:t>
            </w:r>
            <w:r w:rsidR="0006356B">
              <w:rPr>
                <w:rFonts w:hint="eastAsia"/>
                <w:sz w:val="22"/>
                <w:szCs w:val="22"/>
              </w:rPr>
              <w:t>本项目</w:t>
            </w:r>
            <w:r>
              <w:rPr>
                <w:rFonts w:hint="eastAsia"/>
                <w:sz w:val="22"/>
                <w:szCs w:val="22"/>
              </w:rPr>
              <w:t>和预定的土地用途</w:t>
            </w:r>
            <w:r w:rsidR="003E7B7B" w:rsidRPr="0006356B">
              <w:rPr>
                <w:rStyle w:val="font51"/>
                <w:rFonts w:hint="eastAsia"/>
                <w:sz w:val="22"/>
              </w:rPr>
              <w:t>？</w:t>
            </w:r>
          </w:p>
        </w:tc>
      </w:tr>
      <w:tr w:rsidR="007A5DAE" w:rsidRPr="0006356B" w:rsidTr="002E0522">
        <w:trPr>
          <w:trHeight w:val="20"/>
          <w:jc w:val="center"/>
        </w:trPr>
        <w:tc>
          <w:tcPr>
            <w:tcW w:w="441"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widowControl/>
              <w:snapToGrid w:val="0"/>
              <w:jc w:val="center"/>
              <w:textAlignment w:val="center"/>
              <w:rPr>
                <w:sz w:val="22"/>
                <w:szCs w:val="21"/>
              </w:rPr>
            </w:pPr>
            <w:r w:rsidRPr="0006356B">
              <w:rPr>
                <w:rFonts w:hint="eastAsia"/>
                <w:sz w:val="22"/>
                <w:szCs w:val="21"/>
              </w:rPr>
              <w:t>2</w:t>
            </w:r>
          </w:p>
        </w:tc>
        <w:tc>
          <w:tcPr>
            <w:tcW w:w="1823"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textAlignment w:val="center"/>
              <w:rPr>
                <w:sz w:val="22"/>
                <w:szCs w:val="21"/>
              </w:rPr>
            </w:pPr>
            <w:r>
              <w:rPr>
                <w:rFonts w:hint="eastAsia"/>
                <w:sz w:val="22"/>
                <w:szCs w:val="21"/>
              </w:rPr>
              <w:t>协商</w:t>
            </w:r>
          </w:p>
        </w:tc>
        <w:tc>
          <w:tcPr>
            <w:tcW w:w="7390" w:type="dxa"/>
            <w:tcBorders>
              <w:top w:val="nil"/>
              <w:left w:val="nil"/>
              <w:bottom w:val="nil"/>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textAlignment w:val="center"/>
              <w:rPr>
                <w:sz w:val="22"/>
                <w:szCs w:val="21"/>
              </w:rPr>
            </w:pPr>
            <w:r>
              <w:rPr>
                <w:rStyle w:val="font51"/>
                <w:rFonts w:hint="eastAsia"/>
                <w:sz w:val="22"/>
              </w:rPr>
              <w:t>订约方是否参与了协商过程</w:t>
            </w:r>
            <w:r w:rsidR="00D30C72" w:rsidRPr="0006356B">
              <w:rPr>
                <w:rStyle w:val="font51"/>
                <w:rFonts w:hint="eastAsia"/>
                <w:sz w:val="22"/>
              </w:rPr>
              <w:t>（例如</w:t>
            </w:r>
            <w:r>
              <w:rPr>
                <w:rStyle w:val="font51"/>
                <w:rFonts w:hint="eastAsia"/>
                <w:sz w:val="22"/>
              </w:rPr>
              <w:t>会议</w:t>
            </w:r>
            <w:r w:rsidR="00D30C72" w:rsidRPr="0006356B">
              <w:rPr>
                <w:rStyle w:val="font51"/>
                <w:rFonts w:hint="eastAsia"/>
                <w:sz w:val="22"/>
              </w:rPr>
              <w:t>）？</w:t>
            </w:r>
          </w:p>
        </w:tc>
      </w:tr>
      <w:tr w:rsidR="007A5DAE" w:rsidRPr="0006356B" w:rsidTr="002E0522">
        <w:trPr>
          <w:trHeight w:val="20"/>
          <w:jc w:val="center"/>
        </w:trPr>
        <w:tc>
          <w:tcPr>
            <w:tcW w:w="441"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snapToGrid w:val="0"/>
              <w:jc w:val="center"/>
              <w:rPr>
                <w:sz w:val="22"/>
                <w:szCs w:val="21"/>
              </w:rPr>
            </w:pPr>
          </w:p>
        </w:tc>
        <w:tc>
          <w:tcPr>
            <w:tcW w:w="1823"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B23002">
            <w:pPr>
              <w:snapToGrid w:val="0"/>
              <w:ind w:leftChars="22" w:left="44" w:rightChars="18" w:right="36"/>
              <w:rPr>
                <w:sz w:val="22"/>
                <w:szCs w:val="21"/>
              </w:rPr>
            </w:pPr>
          </w:p>
        </w:tc>
        <w:tc>
          <w:tcPr>
            <w:tcW w:w="7390" w:type="dxa"/>
            <w:tcBorders>
              <w:top w:val="nil"/>
              <w:left w:val="nil"/>
              <w:bottom w:val="nil"/>
              <w:right w:val="single" w:sz="8" w:space="0" w:color="auto"/>
            </w:tcBorders>
            <w:shd w:val="clear" w:color="auto" w:fill="auto"/>
            <w:tcMar>
              <w:top w:w="15" w:type="dxa"/>
              <w:left w:w="15" w:type="dxa"/>
              <w:right w:w="15" w:type="dxa"/>
            </w:tcMar>
            <w:vAlign w:val="center"/>
          </w:tcPr>
          <w:p w:rsidR="007A5DAE" w:rsidRPr="0006356B" w:rsidRDefault="00B23002" w:rsidP="00B23002">
            <w:pPr>
              <w:widowControl/>
              <w:snapToGrid w:val="0"/>
              <w:ind w:leftChars="22" w:left="44" w:rightChars="18" w:right="36"/>
              <w:textAlignment w:val="center"/>
              <w:rPr>
                <w:sz w:val="22"/>
                <w:szCs w:val="21"/>
              </w:rPr>
            </w:pPr>
            <w:r>
              <w:rPr>
                <w:rStyle w:val="font51"/>
                <w:rFonts w:hint="eastAsia"/>
                <w:sz w:val="22"/>
              </w:rPr>
              <w:t>是否向</w:t>
            </w:r>
            <w:r w:rsidR="000A7E96">
              <w:rPr>
                <w:rStyle w:val="font51"/>
                <w:rFonts w:hint="eastAsia"/>
                <w:sz w:val="22"/>
              </w:rPr>
              <w:t>订约方</w:t>
            </w:r>
            <w:r>
              <w:rPr>
                <w:rStyle w:val="font51"/>
                <w:rFonts w:hint="eastAsia"/>
                <w:sz w:val="22"/>
              </w:rPr>
              <w:t>说明了协议的内容</w:t>
            </w:r>
            <w:r w:rsidR="00D30C72" w:rsidRPr="0006356B">
              <w:rPr>
                <w:rStyle w:val="font51"/>
                <w:rFonts w:hint="eastAsia"/>
                <w:sz w:val="22"/>
              </w:rPr>
              <w:t>？</w:t>
            </w:r>
          </w:p>
        </w:tc>
      </w:tr>
      <w:tr w:rsidR="007A5DAE" w:rsidRPr="0006356B" w:rsidTr="002E0522">
        <w:trPr>
          <w:trHeight w:val="20"/>
          <w:jc w:val="center"/>
        </w:trPr>
        <w:tc>
          <w:tcPr>
            <w:tcW w:w="441"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snapToGrid w:val="0"/>
              <w:jc w:val="center"/>
              <w:rPr>
                <w:sz w:val="22"/>
                <w:szCs w:val="21"/>
              </w:rPr>
            </w:pPr>
          </w:p>
        </w:tc>
        <w:tc>
          <w:tcPr>
            <w:tcW w:w="1823"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B23002">
            <w:pPr>
              <w:snapToGrid w:val="0"/>
              <w:ind w:leftChars="22" w:left="44" w:rightChars="18" w:right="36"/>
              <w:rPr>
                <w:sz w:val="22"/>
                <w:szCs w:val="21"/>
              </w:rPr>
            </w:pPr>
          </w:p>
        </w:tc>
        <w:tc>
          <w:tcPr>
            <w:tcW w:w="7390"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textAlignment w:val="center"/>
              <w:rPr>
                <w:sz w:val="22"/>
                <w:szCs w:val="21"/>
              </w:rPr>
            </w:pPr>
            <w:r>
              <w:rPr>
                <w:rStyle w:val="font51"/>
                <w:rFonts w:hint="eastAsia"/>
                <w:sz w:val="22"/>
              </w:rPr>
              <w:t>是否也与订约方土地上的配偶和／或其他家属进行了协商</w:t>
            </w:r>
            <w:r w:rsidR="003E7B7B" w:rsidRPr="0006356B">
              <w:rPr>
                <w:rStyle w:val="font51"/>
                <w:rFonts w:hint="eastAsia"/>
                <w:sz w:val="22"/>
              </w:rPr>
              <w:t>？</w:t>
            </w:r>
          </w:p>
        </w:tc>
      </w:tr>
      <w:tr w:rsidR="007A5DAE" w:rsidRPr="0006356B" w:rsidTr="002E0522">
        <w:trPr>
          <w:trHeight w:val="20"/>
          <w:jc w:val="center"/>
        </w:trPr>
        <w:tc>
          <w:tcPr>
            <w:tcW w:w="441"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widowControl/>
              <w:snapToGrid w:val="0"/>
              <w:jc w:val="center"/>
              <w:textAlignment w:val="center"/>
              <w:rPr>
                <w:sz w:val="22"/>
                <w:szCs w:val="21"/>
              </w:rPr>
            </w:pPr>
            <w:r w:rsidRPr="0006356B">
              <w:rPr>
                <w:rFonts w:hint="eastAsia"/>
                <w:sz w:val="22"/>
                <w:szCs w:val="21"/>
              </w:rPr>
              <w:t>3</w:t>
            </w:r>
          </w:p>
        </w:tc>
        <w:tc>
          <w:tcPr>
            <w:tcW w:w="1823"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textAlignment w:val="center"/>
              <w:rPr>
                <w:sz w:val="22"/>
                <w:szCs w:val="21"/>
              </w:rPr>
            </w:pPr>
            <w:r>
              <w:rPr>
                <w:rFonts w:hint="eastAsia"/>
                <w:sz w:val="22"/>
                <w:szCs w:val="21"/>
              </w:rPr>
              <w:t>自愿性</w:t>
            </w:r>
          </w:p>
        </w:tc>
        <w:tc>
          <w:tcPr>
            <w:tcW w:w="7390" w:type="dxa"/>
            <w:tcBorders>
              <w:top w:val="nil"/>
              <w:left w:val="nil"/>
              <w:bottom w:val="nil"/>
              <w:right w:val="single" w:sz="8" w:space="0" w:color="auto"/>
            </w:tcBorders>
            <w:shd w:val="clear" w:color="auto" w:fill="auto"/>
            <w:tcMar>
              <w:top w:w="15" w:type="dxa"/>
              <w:left w:w="15" w:type="dxa"/>
              <w:right w:w="15" w:type="dxa"/>
            </w:tcMar>
            <w:vAlign w:val="center"/>
          </w:tcPr>
          <w:p w:rsidR="007A5DAE" w:rsidRPr="0006356B" w:rsidRDefault="00B23002" w:rsidP="00B23002">
            <w:pPr>
              <w:widowControl/>
              <w:snapToGrid w:val="0"/>
              <w:ind w:leftChars="22" w:left="44" w:rightChars="18" w:right="36"/>
              <w:textAlignment w:val="center"/>
              <w:rPr>
                <w:sz w:val="22"/>
                <w:szCs w:val="21"/>
              </w:rPr>
            </w:pPr>
            <w:r>
              <w:rPr>
                <w:rStyle w:val="font51"/>
                <w:rFonts w:hint="eastAsia"/>
                <w:sz w:val="22"/>
              </w:rPr>
              <w:t>订约</w:t>
            </w:r>
            <w:r w:rsidR="000A7E96">
              <w:rPr>
                <w:rStyle w:val="font51"/>
                <w:rFonts w:hint="eastAsia"/>
                <w:sz w:val="22"/>
              </w:rPr>
              <w:t>方</w:t>
            </w:r>
            <w:r>
              <w:rPr>
                <w:rStyle w:val="font51"/>
                <w:rFonts w:hint="eastAsia"/>
                <w:sz w:val="22"/>
              </w:rPr>
              <w:t>是否在没有压力的情况下签署协议</w:t>
            </w:r>
            <w:r w:rsidR="00D30C72" w:rsidRPr="0006356B">
              <w:rPr>
                <w:rStyle w:val="font51"/>
                <w:rFonts w:hint="eastAsia"/>
                <w:sz w:val="22"/>
              </w:rPr>
              <w:t>？</w:t>
            </w:r>
          </w:p>
        </w:tc>
      </w:tr>
      <w:tr w:rsidR="007A5DAE" w:rsidRPr="0006356B" w:rsidTr="002E0522">
        <w:trPr>
          <w:trHeight w:val="20"/>
          <w:jc w:val="center"/>
        </w:trPr>
        <w:tc>
          <w:tcPr>
            <w:tcW w:w="441"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snapToGrid w:val="0"/>
              <w:jc w:val="center"/>
              <w:rPr>
                <w:sz w:val="22"/>
                <w:szCs w:val="21"/>
              </w:rPr>
            </w:pPr>
          </w:p>
        </w:tc>
        <w:tc>
          <w:tcPr>
            <w:tcW w:w="1823"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B23002">
            <w:pPr>
              <w:snapToGrid w:val="0"/>
              <w:ind w:leftChars="22" w:left="44" w:rightChars="18" w:right="36"/>
              <w:rPr>
                <w:sz w:val="22"/>
                <w:szCs w:val="21"/>
              </w:rPr>
            </w:pPr>
          </w:p>
        </w:tc>
        <w:tc>
          <w:tcPr>
            <w:tcW w:w="7390"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textAlignment w:val="center"/>
              <w:rPr>
                <w:sz w:val="22"/>
              </w:rPr>
            </w:pPr>
            <w:r>
              <w:rPr>
                <w:rStyle w:val="font51"/>
                <w:rFonts w:hint="eastAsia"/>
                <w:sz w:val="22"/>
              </w:rPr>
              <w:t>订约方土地上的配偶和／或其他家属是否表示同意</w:t>
            </w:r>
            <w:r w:rsidR="00D30C72" w:rsidRPr="0006356B">
              <w:rPr>
                <w:rStyle w:val="font51"/>
                <w:rFonts w:hint="eastAsia"/>
                <w:sz w:val="22"/>
              </w:rPr>
              <w:t>？</w:t>
            </w:r>
          </w:p>
        </w:tc>
      </w:tr>
      <w:tr w:rsidR="007A5DAE" w:rsidRPr="0006356B" w:rsidTr="002E0522">
        <w:trPr>
          <w:trHeight w:val="20"/>
          <w:jc w:val="center"/>
        </w:trPr>
        <w:tc>
          <w:tcPr>
            <w:tcW w:w="441"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widowControl/>
              <w:snapToGrid w:val="0"/>
              <w:jc w:val="center"/>
              <w:textAlignment w:val="center"/>
              <w:rPr>
                <w:sz w:val="22"/>
                <w:szCs w:val="21"/>
              </w:rPr>
            </w:pPr>
            <w:r w:rsidRPr="0006356B">
              <w:rPr>
                <w:rFonts w:hint="eastAsia"/>
                <w:sz w:val="22"/>
                <w:szCs w:val="21"/>
              </w:rPr>
              <w:t>4</w:t>
            </w:r>
          </w:p>
        </w:tc>
        <w:tc>
          <w:tcPr>
            <w:tcW w:w="1823"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textAlignment w:val="center"/>
              <w:rPr>
                <w:sz w:val="22"/>
                <w:szCs w:val="21"/>
              </w:rPr>
            </w:pPr>
            <w:r>
              <w:rPr>
                <w:rFonts w:hint="eastAsia"/>
                <w:sz w:val="22"/>
                <w:szCs w:val="21"/>
              </w:rPr>
              <w:t>公平性</w:t>
            </w:r>
            <w:r w:rsidR="00D30C72" w:rsidRPr="0006356B">
              <w:rPr>
                <w:rFonts w:hint="eastAsia"/>
                <w:sz w:val="22"/>
                <w:szCs w:val="21"/>
              </w:rPr>
              <w:t>／</w:t>
            </w:r>
            <w:r>
              <w:rPr>
                <w:rFonts w:hint="eastAsia"/>
                <w:sz w:val="22"/>
                <w:szCs w:val="21"/>
              </w:rPr>
              <w:t>平等性</w:t>
            </w:r>
          </w:p>
        </w:tc>
        <w:tc>
          <w:tcPr>
            <w:tcW w:w="7390" w:type="dxa"/>
            <w:tcBorders>
              <w:top w:val="nil"/>
              <w:left w:val="nil"/>
              <w:bottom w:val="nil"/>
              <w:right w:val="single" w:sz="8" w:space="0" w:color="auto"/>
            </w:tcBorders>
            <w:shd w:val="clear" w:color="auto" w:fill="auto"/>
            <w:tcMar>
              <w:top w:w="15" w:type="dxa"/>
              <w:left w:w="15" w:type="dxa"/>
              <w:right w:w="15" w:type="dxa"/>
            </w:tcMar>
            <w:vAlign w:val="center"/>
          </w:tcPr>
          <w:p w:rsidR="007A5DAE" w:rsidRPr="0006356B" w:rsidRDefault="00B23002" w:rsidP="00B23002">
            <w:pPr>
              <w:widowControl/>
              <w:snapToGrid w:val="0"/>
              <w:ind w:leftChars="22" w:left="44" w:rightChars="18" w:right="36"/>
              <w:textAlignment w:val="center"/>
              <w:rPr>
                <w:sz w:val="22"/>
                <w:szCs w:val="21"/>
              </w:rPr>
            </w:pPr>
            <w:r>
              <w:rPr>
                <w:rStyle w:val="font51"/>
                <w:rFonts w:hint="eastAsia"/>
                <w:sz w:val="22"/>
              </w:rPr>
              <w:t>租金是否与土地年均产值</w:t>
            </w:r>
            <w:r w:rsidR="00D30C72" w:rsidRPr="0006356B">
              <w:rPr>
                <w:rStyle w:val="font51"/>
                <w:rFonts w:hint="eastAsia"/>
                <w:sz w:val="22"/>
              </w:rPr>
              <w:t>或</w:t>
            </w:r>
            <w:r>
              <w:rPr>
                <w:rStyle w:val="font51"/>
                <w:rFonts w:hint="eastAsia"/>
                <w:sz w:val="22"/>
              </w:rPr>
              <w:t>市场价格相当</w:t>
            </w:r>
            <w:r w:rsidR="00D30C72" w:rsidRPr="0006356B">
              <w:rPr>
                <w:rStyle w:val="font51"/>
                <w:rFonts w:hint="eastAsia"/>
                <w:sz w:val="22"/>
              </w:rPr>
              <w:t>？</w:t>
            </w:r>
          </w:p>
        </w:tc>
      </w:tr>
      <w:tr w:rsidR="007A5DAE" w:rsidRPr="0006356B" w:rsidTr="002E0522">
        <w:trPr>
          <w:trHeight w:val="20"/>
          <w:jc w:val="center"/>
        </w:trPr>
        <w:tc>
          <w:tcPr>
            <w:tcW w:w="441"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snapToGrid w:val="0"/>
              <w:jc w:val="center"/>
              <w:rPr>
                <w:sz w:val="22"/>
                <w:szCs w:val="21"/>
              </w:rPr>
            </w:pPr>
          </w:p>
        </w:tc>
        <w:tc>
          <w:tcPr>
            <w:tcW w:w="1823"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B23002">
            <w:pPr>
              <w:snapToGrid w:val="0"/>
              <w:ind w:leftChars="22" w:left="44" w:rightChars="18" w:right="36"/>
              <w:rPr>
                <w:sz w:val="22"/>
                <w:szCs w:val="21"/>
              </w:rPr>
            </w:pPr>
          </w:p>
        </w:tc>
        <w:tc>
          <w:tcPr>
            <w:tcW w:w="7390" w:type="dxa"/>
            <w:tcBorders>
              <w:top w:val="nil"/>
              <w:left w:val="nil"/>
              <w:bottom w:val="nil"/>
              <w:right w:val="single" w:sz="8" w:space="0" w:color="auto"/>
            </w:tcBorders>
            <w:shd w:val="clear" w:color="auto" w:fill="auto"/>
            <w:tcMar>
              <w:top w:w="15" w:type="dxa"/>
              <w:left w:w="15" w:type="dxa"/>
              <w:right w:w="15" w:type="dxa"/>
            </w:tcMar>
            <w:vAlign w:val="center"/>
          </w:tcPr>
          <w:p w:rsidR="007A5DAE" w:rsidRPr="0006356B" w:rsidRDefault="00B23002" w:rsidP="00B23002">
            <w:pPr>
              <w:widowControl/>
              <w:snapToGrid w:val="0"/>
              <w:ind w:leftChars="22" w:left="44" w:rightChars="18" w:right="36"/>
              <w:textAlignment w:val="center"/>
              <w:rPr>
                <w:sz w:val="22"/>
                <w:szCs w:val="21"/>
              </w:rPr>
            </w:pPr>
            <w:r>
              <w:rPr>
                <w:rStyle w:val="font51"/>
                <w:rFonts w:hint="eastAsia"/>
                <w:sz w:val="22"/>
              </w:rPr>
              <w:t>有没有定期调整租金的规定？</w:t>
            </w:r>
          </w:p>
        </w:tc>
      </w:tr>
      <w:tr w:rsidR="007A5DAE" w:rsidRPr="0006356B" w:rsidTr="002E0522">
        <w:trPr>
          <w:trHeight w:val="20"/>
          <w:jc w:val="center"/>
        </w:trPr>
        <w:tc>
          <w:tcPr>
            <w:tcW w:w="441"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snapToGrid w:val="0"/>
              <w:jc w:val="center"/>
              <w:rPr>
                <w:sz w:val="22"/>
                <w:szCs w:val="21"/>
              </w:rPr>
            </w:pPr>
          </w:p>
        </w:tc>
        <w:tc>
          <w:tcPr>
            <w:tcW w:w="1823"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B23002">
            <w:pPr>
              <w:snapToGrid w:val="0"/>
              <w:ind w:leftChars="22" w:left="44" w:rightChars="18" w:right="36"/>
              <w:rPr>
                <w:sz w:val="22"/>
                <w:szCs w:val="21"/>
              </w:rPr>
            </w:pPr>
          </w:p>
        </w:tc>
        <w:tc>
          <w:tcPr>
            <w:tcW w:w="7390" w:type="dxa"/>
            <w:tcBorders>
              <w:top w:val="nil"/>
              <w:left w:val="nil"/>
              <w:bottom w:val="nil"/>
              <w:right w:val="single" w:sz="8" w:space="0" w:color="auto"/>
            </w:tcBorders>
            <w:shd w:val="clear" w:color="auto" w:fill="auto"/>
            <w:tcMar>
              <w:top w:w="15" w:type="dxa"/>
              <w:left w:w="15" w:type="dxa"/>
              <w:right w:w="15" w:type="dxa"/>
            </w:tcMar>
            <w:vAlign w:val="center"/>
          </w:tcPr>
          <w:p w:rsidR="007A5DAE" w:rsidRPr="0006356B" w:rsidRDefault="00B23002" w:rsidP="00B23002">
            <w:pPr>
              <w:widowControl/>
              <w:snapToGrid w:val="0"/>
              <w:ind w:leftChars="22" w:left="44" w:rightChars="18" w:right="36"/>
              <w:textAlignment w:val="center"/>
              <w:rPr>
                <w:sz w:val="22"/>
                <w:szCs w:val="21"/>
              </w:rPr>
            </w:pPr>
            <w:r>
              <w:rPr>
                <w:rStyle w:val="font51"/>
                <w:rFonts w:hint="eastAsia"/>
                <w:sz w:val="22"/>
              </w:rPr>
              <w:t>发生争议时，</w:t>
            </w:r>
            <w:r w:rsidR="000A7E96">
              <w:rPr>
                <w:rStyle w:val="font51"/>
                <w:rFonts w:hint="eastAsia"/>
                <w:sz w:val="22"/>
              </w:rPr>
              <w:t>订约</w:t>
            </w:r>
            <w:proofErr w:type="gramStart"/>
            <w:r w:rsidR="000A7E96">
              <w:rPr>
                <w:rStyle w:val="font51"/>
                <w:rFonts w:hint="eastAsia"/>
                <w:sz w:val="22"/>
              </w:rPr>
              <w:t>方</w:t>
            </w:r>
            <w:r>
              <w:rPr>
                <w:rStyle w:val="font51"/>
                <w:rFonts w:hint="eastAsia"/>
                <w:sz w:val="22"/>
              </w:rPr>
              <w:t>能否</w:t>
            </w:r>
            <w:proofErr w:type="gramEnd"/>
            <w:r>
              <w:rPr>
                <w:rStyle w:val="font51"/>
                <w:rFonts w:hint="eastAsia"/>
                <w:sz w:val="22"/>
              </w:rPr>
              <w:t>求助于</w:t>
            </w:r>
            <w:r w:rsidR="003E7B7B" w:rsidRPr="0006356B">
              <w:rPr>
                <w:rStyle w:val="font51"/>
                <w:rFonts w:hint="eastAsia"/>
                <w:sz w:val="22"/>
              </w:rPr>
              <w:t>抱怨申诉机制</w:t>
            </w:r>
            <w:r w:rsidR="00D30C72" w:rsidRPr="0006356B">
              <w:rPr>
                <w:rStyle w:val="font51"/>
                <w:rFonts w:hint="eastAsia"/>
                <w:sz w:val="22"/>
              </w:rPr>
              <w:t>？</w:t>
            </w:r>
          </w:p>
        </w:tc>
      </w:tr>
      <w:tr w:rsidR="007A5DAE" w:rsidRPr="0006356B" w:rsidTr="002E0522">
        <w:trPr>
          <w:trHeight w:val="20"/>
          <w:jc w:val="center"/>
        </w:trPr>
        <w:tc>
          <w:tcPr>
            <w:tcW w:w="441"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snapToGrid w:val="0"/>
              <w:jc w:val="center"/>
              <w:rPr>
                <w:sz w:val="22"/>
                <w:szCs w:val="21"/>
              </w:rPr>
            </w:pPr>
          </w:p>
        </w:tc>
        <w:tc>
          <w:tcPr>
            <w:tcW w:w="1823"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B23002">
            <w:pPr>
              <w:snapToGrid w:val="0"/>
              <w:ind w:leftChars="22" w:left="44" w:rightChars="18" w:right="36"/>
              <w:rPr>
                <w:sz w:val="22"/>
                <w:szCs w:val="21"/>
              </w:rPr>
            </w:pPr>
          </w:p>
        </w:tc>
        <w:tc>
          <w:tcPr>
            <w:tcW w:w="7390"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textAlignment w:val="center"/>
              <w:rPr>
                <w:sz w:val="22"/>
              </w:rPr>
            </w:pPr>
            <w:r>
              <w:rPr>
                <w:rStyle w:val="font51"/>
                <w:rFonts w:hint="eastAsia"/>
                <w:sz w:val="22"/>
              </w:rPr>
              <w:t>订约方是否依照合同获得租金等</w:t>
            </w:r>
            <w:r w:rsidR="00D30C72" w:rsidRPr="0006356B">
              <w:rPr>
                <w:rStyle w:val="font51"/>
                <w:rFonts w:hint="eastAsia"/>
                <w:sz w:val="22"/>
              </w:rPr>
              <w:t>？</w:t>
            </w:r>
            <w:r>
              <w:rPr>
                <w:rStyle w:val="font51"/>
                <w:rFonts w:hint="eastAsia"/>
                <w:sz w:val="22"/>
              </w:rPr>
              <w:t>是现金还是通过银行支付的</w:t>
            </w:r>
            <w:r w:rsidR="00D30C72" w:rsidRPr="0006356B">
              <w:rPr>
                <w:rStyle w:val="font51"/>
                <w:rFonts w:hint="eastAsia"/>
                <w:sz w:val="22"/>
              </w:rPr>
              <w:t>？</w:t>
            </w:r>
          </w:p>
        </w:tc>
      </w:tr>
      <w:tr w:rsidR="007A5DAE" w:rsidRPr="0006356B" w:rsidTr="002E0522">
        <w:trPr>
          <w:trHeight w:val="20"/>
          <w:jc w:val="center"/>
        </w:trPr>
        <w:tc>
          <w:tcPr>
            <w:tcW w:w="441"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widowControl/>
              <w:snapToGrid w:val="0"/>
              <w:jc w:val="center"/>
              <w:textAlignment w:val="center"/>
              <w:rPr>
                <w:sz w:val="22"/>
                <w:szCs w:val="21"/>
              </w:rPr>
            </w:pPr>
            <w:r w:rsidRPr="0006356B">
              <w:rPr>
                <w:rFonts w:hint="eastAsia"/>
                <w:sz w:val="22"/>
                <w:szCs w:val="21"/>
              </w:rPr>
              <w:t>5</w:t>
            </w:r>
          </w:p>
        </w:tc>
        <w:tc>
          <w:tcPr>
            <w:tcW w:w="1823"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jc w:val="left"/>
              <w:textAlignment w:val="center"/>
              <w:rPr>
                <w:sz w:val="22"/>
                <w:szCs w:val="21"/>
              </w:rPr>
            </w:pPr>
            <w:r>
              <w:rPr>
                <w:rFonts w:hint="eastAsia"/>
                <w:sz w:val="22"/>
                <w:szCs w:val="21"/>
              </w:rPr>
              <w:t>无不利影响</w:t>
            </w:r>
          </w:p>
        </w:tc>
        <w:tc>
          <w:tcPr>
            <w:tcW w:w="7390" w:type="dxa"/>
            <w:tcBorders>
              <w:top w:val="nil"/>
              <w:left w:val="nil"/>
              <w:bottom w:val="nil"/>
              <w:right w:val="single" w:sz="8" w:space="0" w:color="auto"/>
            </w:tcBorders>
            <w:shd w:val="clear" w:color="auto" w:fill="auto"/>
            <w:tcMar>
              <w:top w:w="15" w:type="dxa"/>
              <w:left w:w="15" w:type="dxa"/>
              <w:right w:w="15" w:type="dxa"/>
            </w:tcMar>
            <w:vAlign w:val="center"/>
          </w:tcPr>
          <w:p w:rsidR="007A5DAE" w:rsidRPr="0006356B" w:rsidRDefault="000A7E96" w:rsidP="00A66A9D">
            <w:pPr>
              <w:widowControl/>
              <w:snapToGrid w:val="0"/>
              <w:ind w:leftChars="22" w:left="44" w:rightChars="18" w:right="36"/>
              <w:textAlignment w:val="center"/>
              <w:rPr>
                <w:sz w:val="22"/>
                <w:szCs w:val="21"/>
              </w:rPr>
            </w:pPr>
            <w:r>
              <w:rPr>
                <w:rStyle w:val="font51"/>
                <w:rFonts w:hint="eastAsia"/>
                <w:sz w:val="22"/>
              </w:rPr>
              <w:t>订约方</w:t>
            </w:r>
            <w:r w:rsidR="00A66A9D">
              <w:rPr>
                <w:rStyle w:val="font51"/>
                <w:rFonts w:hint="eastAsia"/>
                <w:sz w:val="22"/>
              </w:rPr>
              <w:t>是否可能受到不利影响</w:t>
            </w:r>
            <w:r w:rsidR="00D30C72" w:rsidRPr="0006356B">
              <w:rPr>
                <w:rStyle w:val="font51"/>
                <w:rFonts w:hint="eastAsia"/>
                <w:sz w:val="22"/>
              </w:rPr>
              <w:t>（</w:t>
            </w:r>
            <w:r>
              <w:rPr>
                <w:rStyle w:val="font51"/>
                <w:rFonts w:hint="eastAsia"/>
                <w:sz w:val="22"/>
              </w:rPr>
              <w:t>生计</w:t>
            </w:r>
            <w:r w:rsidR="00D30C72" w:rsidRPr="0006356B">
              <w:rPr>
                <w:rStyle w:val="font51"/>
                <w:rFonts w:hint="eastAsia"/>
                <w:sz w:val="22"/>
              </w:rPr>
              <w:t>等）？</w:t>
            </w:r>
          </w:p>
        </w:tc>
      </w:tr>
      <w:tr w:rsidR="007A5DAE" w:rsidRPr="0006356B" w:rsidTr="002E0522">
        <w:trPr>
          <w:trHeight w:val="20"/>
          <w:jc w:val="center"/>
        </w:trPr>
        <w:tc>
          <w:tcPr>
            <w:tcW w:w="441"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snapToGrid w:val="0"/>
              <w:jc w:val="center"/>
              <w:rPr>
                <w:sz w:val="22"/>
                <w:szCs w:val="21"/>
              </w:rPr>
            </w:pPr>
          </w:p>
        </w:tc>
        <w:tc>
          <w:tcPr>
            <w:tcW w:w="1823"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B23002">
            <w:pPr>
              <w:snapToGrid w:val="0"/>
              <w:ind w:leftChars="22" w:left="44" w:rightChars="18" w:right="36"/>
              <w:rPr>
                <w:sz w:val="22"/>
                <w:szCs w:val="21"/>
              </w:rPr>
            </w:pPr>
          </w:p>
        </w:tc>
        <w:tc>
          <w:tcPr>
            <w:tcW w:w="7390"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A5DAE" w:rsidRPr="0006356B" w:rsidRDefault="00A66A9D" w:rsidP="00A66A9D">
            <w:pPr>
              <w:widowControl/>
              <w:snapToGrid w:val="0"/>
              <w:ind w:leftChars="22" w:left="44" w:rightChars="18" w:right="36"/>
              <w:textAlignment w:val="center"/>
              <w:rPr>
                <w:sz w:val="22"/>
              </w:rPr>
            </w:pPr>
            <w:r>
              <w:rPr>
                <w:rStyle w:val="font51"/>
                <w:rFonts w:hint="eastAsia"/>
                <w:sz w:val="22"/>
              </w:rPr>
              <w:t>合同地址有没有潜在影响</w:t>
            </w:r>
            <w:r w:rsidR="00D30C72" w:rsidRPr="0006356B">
              <w:rPr>
                <w:rStyle w:val="font51"/>
                <w:rFonts w:hint="eastAsia"/>
                <w:sz w:val="22"/>
              </w:rPr>
              <w:t>？</w:t>
            </w:r>
          </w:p>
        </w:tc>
      </w:tr>
      <w:tr w:rsidR="007A5DAE" w:rsidRPr="0006356B" w:rsidTr="002E0522">
        <w:trPr>
          <w:trHeight w:val="20"/>
          <w:jc w:val="center"/>
        </w:trPr>
        <w:tc>
          <w:tcPr>
            <w:tcW w:w="441"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widowControl/>
              <w:snapToGrid w:val="0"/>
              <w:jc w:val="center"/>
              <w:textAlignment w:val="center"/>
              <w:rPr>
                <w:sz w:val="22"/>
                <w:szCs w:val="21"/>
              </w:rPr>
            </w:pPr>
            <w:r w:rsidRPr="0006356B">
              <w:rPr>
                <w:rFonts w:hint="eastAsia"/>
                <w:sz w:val="22"/>
                <w:szCs w:val="21"/>
              </w:rPr>
              <w:t>6</w:t>
            </w:r>
          </w:p>
        </w:tc>
        <w:tc>
          <w:tcPr>
            <w:tcW w:w="1823"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textAlignment w:val="center"/>
              <w:rPr>
                <w:sz w:val="22"/>
                <w:szCs w:val="21"/>
              </w:rPr>
            </w:pPr>
            <w:r>
              <w:rPr>
                <w:rFonts w:hint="eastAsia"/>
                <w:sz w:val="22"/>
                <w:szCs w:val="21"/>
              </w:rPr>
              <w:t>书面文件</w:t>
            </w:r>
          </w:p>
        </w:tc>
        <w:tc>
          <w:tcPr>
            <w:tcW w:w="7390" w:type="dxa"/>
            <w:tcBorders>
              <w:top w:val="nil"/>
              <w:left w:val="nil"/>
              <w:bottom w:val="nil"/>
              <w:right w:val="single" w:sz="8" w:space="0" w:color="auto"/>
            </w:tcBorders>
            <w:shd w:val="clear" w:color="auto" w:fill="auto"/>
            <w:tcMar>
              <w:top w:w="15" w:type="dxa"/>
              <w:left w:w="15" w:type="dxa"/>
              <w:right w:w="15" w:type="dxa"/>
            </w:tcMar>
            <w:vAlign w:val="center"/>
          </w:tcPr>
          <w:p w:rsidR="007A5DAE" w:rsidRPr="0006356B" w:rsidRDefault="000A7E96" w:rsidP="00A66A9D">
            <w:pPr>
              <w:widowControl/>
              <w:snapToGrid w:val="0"/>
              <w:ind w:leftChars="22" w:left="44" w:rightChars="18" w:right="36"/>
              <w:textAlignment w:val="center"/>
              <w:rPr>
                <w:sz w:val="22"/>
                <w:szCs w:val="21"/>
              </w:rPr>
            </w:pPr>
            <w:r>
              <w:rPr>
                <w:rStyle w:val="font51"/>
                <w:rFonts w:hint="eastAsia"/>
                <w:sz w:val="22"/>
              </w:rPr>
              <w:t>订约方</w:t>
            </w:r>
            <w:r w:rsidR="00A66A9D">
              <w:rPr>
                <w:rStyle w:val="font51"/>
                <w:rFonts w:hint="eastAsia"/>
                <w:sz w:val="22"/>
              </w:rPr>
              <w:t>是否获得书面合同</w:t>
            </w:r>
            <w:r w:rsidR="00D30C72" w:rsidRPr="0006356B">
              <w:rPr>
                <w:rStyle w:val="font51"/>
                <w:rFonts w:hint="eastAsia"/>
                <w:sz w:val="22"/>
              </w:rPr>
              <w:t>？</w:t>
            </w:r>
          </w:p>
        </w:tc>
      </w:tr>
      <w:tr w:rsidR="007A5DAE" w:rsidRPr="0006356B" w:rsidTr="002E0522">
        <w:trPr>
          <w:trHeight w:val="20"/>
          <w:jc w:val="center"/>
        </w:trPr>
        <w:tc>
          <w:tcPr>
            <w:tcW w:w="441"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snapToGrid w:val="0"/>
              <w:jc w:val="center"/>
              <w:rPr>
                <w:sz w:val="22"/>
                <w:szCs w:val="21"/>
              </w:rPr>
            </w:pPr>
          </w:p>
        </w:tc>
        <w:tc>
          <w:tcPr>
            <w:tcW w:w="1823"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B23002">
            <w:pPr>
              <w:snapToGrid w:val="0"/>
              <w:ind w:leftChars="22" w:left="44" w:rightChars="18" w:right="36"/>
              <w:rPr>
                <w:sz w:val="22"/>
                <w:szCs w:val="21"/>
              </w:rPr>
            </w:pPr>
          </w:p>
        </w:tc>
        <w:tc>
          <w:tcPr>
            <w:tcW w:w="7390"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A5DAE" w:rsidRPr="0006356B" w:rsidRDefault="00A66A9D" w:rsidP="00A66A9D">
            <w:pPr>
              <w:widowControl/>
              <w:snapToGrid w:val="0"/>
              <w:ind w:leftChars="22" w:left="44" w:rightChars="18" w:right="36"/>
              <w:textAlignment w:val="center"/>
              <w:rPr>
                <w:sz w:val="22"/>
              </w:rPr>
            </w:pPr>
            <w:r>
              <w:rPr>
                <w:rStyle w:val="font51"/>
                <w:rFonts w:hint="eastAsia"/>
                <w:sz w:val="22"/>
              </w:rPr>
              <w:t>合同是否采用订约方容易理解的文字写成？</w:t>
            </w:r>
          </w:p>
        </w:tc>
      </w:tr>
      <w:tr w:rsidR="007A5DAE" w:rsidRPr="0006356B" w:rsidTr="002E0522">
        <w:trPr>
          <w:trHeight w:val="20"/>
          <w:jc w:val="center"/>
        </w:trPr>
        <w:tc>
          <w:tcPr>
            <w:tcW w:w="441"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widowControl/>
              <w:snapToGrid w:val="0"/>
              <w:jc w:val="center"/>
              <w:textAlignment w:val="center"/>
              <w:rPr>
                <w:sz w:val="22"/>
                <w:szCs w:val="21"/>
              </w:rPr>
            </w:pPr>
            <w:r w:rsidRPr="0006356B">
              <w:rPr>
                <w:rFonts w:hint="eastAsia"/>
                <w:sz w:val="22"/>
                <w:szCs w:val="21"/>
              </w:rPr>
              <w:t>7</w:t>
            </w:r>
          </w:p>
        </w:tc>
        <w:tc>
          <w:tcPr>
            <w:tcW w:w="1823" w:type="dxa"/>
            <w:vMerge w:val="restart"/>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textAlignment w:val="center"/>
              <w:rPr>
                <w:sz w:val="22"/>
                <w:szCs w:val="21"/>
              </w:rPr>
            </w:pPr>
            <w:r>
              <w:rPr>
                <w:rFonts w:hint="eastAsia"/>
                <w:sz w:val="22"/>
                <w:szCs w:val="21"/>
              </w:rPr>
              <w:t>第三方验证</w:t>
            </w:r>
          </w:p>
        </w:tc>
        <w:tc>
          <w:tcPr>
            <w:tcW w:w="7390" w:type="dxa"/>
            <w:tcBorders>
              <w:top w:val="nil"/>
              <w:left w:val="nil"/>
              <w:bottom w:val="nil"/>
              <w:right w:val="single" w:sz="8" w:space="0" w:color="auto"/>
            </w:tcBorders>
            <w:shd w:val="clear" w:color="auto" w:fill="auto"/>
            <w:tcMar>
              <w:top w:w="15" w:type="dxa"/>
              <w:left w:w="15" w:type="dxa"/>
              <w:right w:w="15" w:type="dxa"/>
            </w:tcMar>
            <w:vAlign w:val="center"/>
          </w:tcPr>
          <w:p w:rsidR="007A5DAE" w:rsidRPr="0006356B" w:rsidRDefault="00A66A9D" w:rsidP="00A66A9D">
            <w:pPr>
              <w:widowControl/>
              <w:snapToGrid w:val="0"/>
              <w:ind w:leftChars="22" w:left="44" w:rightChars="18" w:right="36"/>
              <w:textAlignment w:val="center"/>
              <w:rPr>
                <w:sz w:val="22"/>
                <w:szCs w:val="21"/>
              </w:rPr>
            </w:pPr>
            <w:r>
              <w:rPr>
                <w:rStyle w:val="font51"/>
                <w:rFonts w:hint="eastAsia"/>
                <w:sz w:val="22"/>
              </w:rPr>
              <w:t>合同是否经过第三方验证</w:t>
            </w:r>
            <w:r w:rsidR="00D30C72" w:rsidRPr="0006356B">
              <w:rPr>
                <w:rStyle w:val="font51"/>
                <w:rFonts w:hint="eastAsia"/>
                <w:sz w:val="22"/>
              </w:rPr>
              <w:t>／</w:t>
            </w:r>
            <w:r>
              <w:rPr>
                <w:rStyle w:val="font51"/>
                <w:rFonts w:hint="eastAsia"/>
                <w:sz w:val="22"/>
              </w:rPr>
              <w:t>认证</w:t>
            </w:r>
            <w:r w:rsidR="00D30C72" w:rsidRPr="0006356B">
              <w:rPr>
                <w:rStyle w:val="font51"/>
                <w:rFonts w:hint="eastAsia"/>
                <w:sz w:val="22"/>
              </w:rPr>
              <w:t>？</w:t>
            </w:r>
          </w:p>
        </w:tc>
      </w:tr>
      <w:tr w:rsidR="007A5DAE" w:rsidRPr="0006356B" w:rsidTr="002E0522">
        <w:trPr>
          <w:trHeight w:val="20"/>
          <w:jc w:val="center"/>
        </w:trPr>
        <w:tc>
          <w:tcPr>
            <w:tcW w:w="441"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snapToGrid w:val="0"/>
              <w:jc w:val="center"/>
              <w:rPr>
                <w:sz w:val="22"/>
                <w:szCs w:val="21"/>
              </w:rPr>
            </w:pPr>
          </w:p>
        </w:tc>
        <w:tc>
          <w:tcPr>
            <w:tcW w:w="1823" w:type="dxa"/>
            <w:vMerge/>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B23002">
            <w:pPr>
              <w:snapToGrid w:val="0"/>
              <w:ind w:leftChars="22" w:left="44" w:rightChars="18" w:right="36"/>
              <w:rPr>
                <w:sz w:val="22"/>
                <w:szCs w:val="21"/>
              </w:rPr>
            </w:pPr>
          </w:p>
        </w:tc>
        <w:tc>
          <w:tcPr>
            <w:tcW w:w="7390" w:type="dxa"/>
            <w:tcBorders>
              <w:top w:val="nil"/>
              <w:left w:val="nil"/>
              <w:bottom w:val="single" w:sz="8" w:space="0" w:color="auto"/>
              <w:right w:val="single" w:sz="8" w:space="0" w:color="auto"/>
            </w:tcBorders>
            <w:shd w:val="clear" w:color="auto" w:fill="auto"/>
            <w:tcMar>
              <w:top w:w="15" w:type="dxa"/>
              <w:left w:w="15" w:type="dxa"/>
              <w:right w:w="15" w:type="dxa"/>
            </w:tcMar>
            <w:vAlign w:val="center"/>
          </w:tcPr>
          <w:p w:rsidR="007A5DAE" w:rsidRPr="0006356B" w:rsidRDefault="00A66A9D" w:rsidP="00A66A9D">
            <w:pPr>
              <w:widowControl/>
              <w:snapToGrid w:val="0"/>
              <w:ind w:leftChars="22" w:left="44" w:rightChars="18" w:right="36"/>
              <w:textAlignment w:val="center"/>
              <w:rPr>
                <w:sz w:val="22"/>
                <w:szCs w:val="21"/>
              </w:rPr>
            </w:pPr>
            <w:r>
              <w:rPr>
                <w:rStyle w:val="font51"/>
                <w:rFonts w:hint="eastAsia"/>
                <w:sz w:val="22"/>
              </w:rPr>
              <w:t>是否向第三方提供了合同副本</w:t>
            </w:r>
            <w:r w:rsidR="00D30C72" w:rsidRPr="0006356B">
              <w:rPr>
                <w:rStyle w:val="font51"/>
                <w:rFonts w:hint="eastAsia"/>
                <w:sz w:val="22"/>
              </w:rPr>
              <w:t>？</w:t>
            </w:r>
          </w:p>
        </w:tc>
      </w:tr>
      <w:tr w:rsidR="007A5DAE" w:rsidRPr="0006356B" w:rsidTr="002E0522">
        <w:trPr>
          <w:trHeight w:val="253"/>
          <w:jc w:val="center"/>
        </w:trPr>
        <w:tc>
          <w:tcPr>
            <w:tcW w:w="441" w:type="dxa"/>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7A5DAE" w:rsidP="002E0522">
            <w:pPr>
              <w:widowControl/>
              <w:snapToGrid w:val="0"/>
              <w:jc w:val="center"/>
              <w:textAlignment w:val="center"/>
              <w:rPr>
                <w:sz w:val="22"/>
                <w:szCs w:val="21"/>
              </w:rPr>
            </w:pPr>
            <w:r w:rsidRPr="0006356B">
              <w:rPr>
                <w:rFonts w:hint="eastAsia"/>
                <w:sz w:val="22"/>
                <w:szCs w:val="21"/>
              </w:rPr>
              <w:t>8</w:t>
            </w:r>
          </w:p>
        </w:tc>
        <w:tc>
          <w:tcPr>
            <w:tcW w:w="1823" w:type="dxa"/>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0A7E96" w:rsidP="00B23002">
            <w:pPr>
              <w:widowControl/>
              <w:snapToGrid w:val="0"/>
              <w:ind w:leftChars="22" w:left="44" w:rightChars="18" w:right="36"/>
              <w:textAlignment w:val="center"/>
              <w:rPr>
                <w:sz w:val="22"/>
                <w:szCs w:val="21"/>
              </w:rPr>
            </w:pPr>
            <w:r>
              <w:rPr>
                <w:rFonts w:hint="eastAsia"/>
                <w:sz w:val="22"/>
                <w:szCs w:val="21"/>
              </w:rPr>
              <w:t>法律和政策合</w:t>
            </w:r>
            <w:proofErr w:type="gramStart"/>
            <w:r>
              <w:rPr>
                <w:rFonts w:hint="eastAsia"/>
                <w:sz w:val="22"/>
                <w:szCs w:val="21"/>
              </w:rPr>
              <w:t>规</w:t>
            </w:r>
            <w:proofErr w:type="gramEnd"/>
          </w:p>
        </w:tc>
        <w:tc>
          <w:tcPr>
            <w:tcW w:w="7390" w:type="dxa"/>
            <w:tcBorders>
              <w:top w:val="nil"/>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7A5DAE" w:rsidRPr="0006356B" w:rsidRDefault="00A66A9D" w:rsidP="00B23002">
            <w:pPr>
              <w:widowControl/>
              <w:snapToGrid w:val="0"/>
              <w:ind w:leftChars="22" w:left="44" w:rightChars="18" w:right="36"/>
              <w:textAlignment w:val="center"/>
              <w:rPr>
                <w:sz w:val="22"/>
                <w:szCs w:val="21"/>
              </w:rPr>
            </w:pPr>
            <w:r>
              <w:rPr>
                <w:rStyle w:val="font51"/>
                <w:rFonts w:hint="eastAsia"/>
                <w:sz w:val="22"/>
              </w:rPr>
              <w:t>合同是否符合相关法律和政策？</w:t>
            </w:r>
          </w:p>
        </w:tc>
      </w:tr>
    </w:tbl>
    <w:p w:rsidR="000A7E96" w:rsidRPr="00A66A9D" w:rsidRDefault="000A7E96" w:rsidP="00B23002">
      <w:pPr>
        <w:adjustRightInd w:val="0"/>
        <w:snapToGrid w:val="0"/>
        <w:rPr>
          <w:sz w:val="22"/>
          <w:szCs w:val="22"/>
        </w:rPr>
      </w:pPr>
    </w:p>
    <w:p w:rsidR="007A5DAE" w:rsidRPr="00D30C72" w:rsidRDefault="007A5DAE" w:rsidP="00B23002">
      <w:pPr>
        <w:adjustRightInd w:val="0"/>
        <w:snapToGrid w:val="0"/>
        <w:rPr>
          <w:b/>
          <w:sz w:val="22"/>
          <w:szCs w:val="22"/>
        </w:rPr>
      </w:pPr>
      <w:bookmarkStart w:id="9" w:name="_Toc401987224"/>
      <w:r w:rsidRPr="00D30C72">
        <w:rPr>
          <w:rFonts w:hint="eastAsia"/>
          <w:b/>
          <w:sz w:val="22"/>
          <w:szCs w:val="22"/>
        </w:rPr>
        <w:t>7</w:t>
      </w:r>
      <w:r w:rsidR="003E7B7B">
        <w:rPr>
          <w:rFonts w:hint="eastAsia"/>
          <w:b/>
          <w:sz w:val="22"/>
          <w:szCs w:val="22"/>
        </w:rPr>
        <w:t>．抱怨申诉机制</w:t>
      </w:r>
      <w:bookmarkEnd w:id="9"/>
      <w:r w:rsidR="00D30C72">
        <w:rPr>
          <w:rFonts w:hint="eastAsia"/>
          <w:b/>
          <w:sz w:val="22"/>
          <w:szCs w:val="22"/>
        </w:rPr>
        <w:t>（</w:t>
      </w:r>
      <w:r w:rsidRPr="00D30C72">
        <w:rPr>
          <w:rFonts w:hint="eastAsia"/>
          <w:b/>
          <w:sz w:val="22"/>
          <w:szCs w:val="22"/>
        </w:rPr>
        <w:t>GRM</w:t>
      </w:r>
      <w:r w:rsidR="00D30C72">
        <w:rPr>
          <w:rFonts w:hint="eastAsia"/>
          <w:b/>
          <w:sz w:val="22"/>
          <w:szCs w:val="22"/>
        </w:rPr>
        <w:t>）</w:t>
      </w:r>
    </w:p>
    <w:p w:rsidR="007A5DAE" w:rsidRPr="003E7B7B" w:rsidRDefault="007A5DAE" w:rsidP="00B23002">
      <w:pPr>
        <w:adjustRightInd w:val="0"/>
        <w:snapToGrid w:val="0"/>
        <w:rPr>
          <w:sz w:val="22"/>
          <w:szCs w:val="22"/>
        </w:rPr>
      </w:pPr>
    </w:p>
    <w:p w:rsidR="007A5DAE" w:rsidRDefault="002C2EF5" w:rsidP="002C2EF5">
      <w:pPr>
        <w:adjustRightInd w:val="0"/>
        <w:snapToGrid w:val="0"/>
        <w:rPr>
          <w:sz w:val="22"/>
          <w:szCs w:val="22"/>
        </w:rPr>
      </w:pPr>
      <w:r>
        <w:rPr>
          <w:rFonts w:hint="eastAsia"/>
          <w:sz w:val="22"/>
          <w:szCs w:val="22"/>
        </w:rPr>
        <w:t>虽然</w:t>
      </w:r>
      <w:r w:rsidR="00630940">
        <w:rPr>
          <w:rFonts w:hint="eastAsia"/>
          <w:sz w:val="22"/>
          <w:szCs w:val="22"/>
        </w:rPr>
        <w:t>土地使用权</w:t>
      </w:r>
      <w:r w:rsidR="003E7B7B">
        <w:rPr>
          <w:rFonts w:hint="eastAsia"/>
          <w:sz w:val="22"/>
          <w:szCs w:val="22"/>
        </w:rPr>
        <w:t>转让合同</w:t>
      </w:r>
      <w:r w:rsidR="00D30C72">
        <w:rPr>
          <w:rFonts w:hint="eastAsia"/>
          <w:sz w:val="22"/>
          <w:szCs w:val="22"/>
        </w:rPr>
        <w:t>／</w:t>
      </w:r>
      <w:r w:rsidR="00630940">
        <w:rPr>
          <w:rFonts w:hint="eastAsia"/>
          <w:sz w:val="22"/>
          <w:szCs w:val="22"/>
        </w:rPr>
        <w:t>土地赠与</w:t>
      </w:r>
      <w:r>
        <w:rPr>
          <w:rFonts w:hint="eastAsia"/>
          <w:sz w:val="22"/>
          <w:szCs w:val="22"/>
        </w:rPr>
        <w:t>建立在相互协商一致的基础上，不太可能发生巨大的争议</w:t>
      </w:r>
      <w:r w:rsidR="00D30C72">
        <w:rPr>
          <w:rFonts w:hint="eastAsia"/>
          <w:sz w:val="22"/>
          <w:szCs w:val="22"/>
        </w:rPr>
        <w:t>。</w:t>
      </w:r>
      <w:r>
        <w:rPr>
          <w:rFonts w:hint="eastAsia"/>
          <w:sz w:val="22"/>
          <w:szCs w:val="22"/>
        </w:rPr>
        <w:t>但土地转让期间和之后可能会出现意外的情形</w:t>
      </w:r>
      <w:r w:rsidR="00D30C72">
        <w:rPr>
          <w:rFonts w:hint="eastAsia"/>
          <w:sz w:val="22"/>
          <w:szCs w:val="22"/>
        </w:rPr>
        <w:t>。</w:t>
      </w:r>
      <w:r w:rsidR="0006356B">
        <w:rPr>
          <w:rFonts w:hint="eastAsia"/>
          <w:sz w:val="22"/>
          <w:szCs w:val="22"/>
        </w:rPr>
        <w:t>本项目</w:t>
      </w:r>
      <w:r>
        <w:rPr>
          <w:rFonts w:hint="eastAsia"/>
          <w:sz w:val="22"/>
          <w:szCs w:val="22"/>
        </w:rPr>
        <w:t>依照</w:t>
      </w:r>
      <w:r w:rsidRPr="003E7B7B">
        <w:rPr>
          <w:rFonts w:hint="eastAsia"/>
          <w:sz w:val="22"/>
          <w:szCs w:val="22"/>
        </w:rPr>
        <w:t>《中华人民共和国农村土地承包经营纠纷调解</w:t>
      </w:r>
      <w:r w:rsidRPr="003E7B7B">
        <w:rPr>
          <w:rFonts w:hint="eastAsia"/>
          <w:sz w:val="22"/>
          <w:szCs w:val="22"/>
        </w:rPr>
        <w:lastRenderedPageBreak/>
        <w:t>仲裁法》</w:t>
      </w:r>
      <w:r>
        <w:rPr>
          <w:rFonts w:hint="eastAsia"/>
          <w:sz w:val="22"/>
          <w:szCs w:val="22"/>
        </w:rPr>
        <w:t>建立了透明而有效的抱怨申诉机制，以解决土地使用权转让后的争议</w:t>
      </w:r>
      <w:r w:rsidR="00D30C72">
        <w:rPr>
          <w:rFonts w:hint="eastAsia"/>
          <w:sz w:val="22"/>
          <w:szCs w:val="22"/>
        </w:rPr>
        <w:t>。</w:t>
      </w:r>
    </w:p>
    <w:p w:rsidR="0046034E" w:rsidRPr="0046034E" w:rsidRDefault="0046034E" w:rsidP="0046034E">
      <w:pPr>
        <w:pStyle w:val="a0"/>
        <w:rPr>
          <w:rFonts w:eastAsiaTheme="minorEastAsia"/>
          <w:lang w:eastAsia="zh-CN"/>
        </w:rPr>
      </w:pPr>
    </w:p>
    <w:p w:rsidR="007A5DAE" w:rsidRPr="00D30C72" w:rsidRDefault="00630940" w:rsidP="00B23002">
      <w:pPr>
        <w:pStyle w:val="ListParagraph1"/>
        <w:widowControl/>
        <w:snapToGrid w:val="0"/>
        <w:ind w:firstLineChars="0" w:firstLine="0"/>
        <w:rPr>
          <w:sz w:val="22"/>
          <w:szCs w:val="22"/>
        </w:rPr>
      </w:pPr>
      <w:r>
        <w:rPr>
          <w:rFonts w:hint="eastAsia"/>
          <w:sz w:val="22"/>
          <w:szCs w:val="22"/>
        </w:rPr>
        <w:t>土地使用权转让／土地赠与</w:t>
      </w:r>
      <w:r w:rsidR="002C2EF5">
        <w:rPr>
          <w:rFonts w:hint="eastAsia"/>
          <w:sz w:val="22"/>
          <w:szCs w:val="22"/>
        </w:rPr>
        <w:t>抱怨申诉机制的程序如下：</w:t>
      </w:r>
    </w:p>
    <w:p w:rsidR="007A5DAE" w:rsidRPr="00D30C72" w:rsidRDefault="007A5DAE" w:rsidP="00B23002">
      <w:pPr>
        <w:rPr>
          <w:sz w:val="22"/>
          <w:szCs w:val="22"/>
        </w:rPr>
      </w:pPr>
    </w:p>
    <w:p w:rsidR="007A5DAE" w:rsidRPr="00D30C72" w:rsidRDefault="006D4106" w:rsidP="00FB18F8">
      <w:pPr>
        <w:widowControl/>
        <w:jc w:val="left"/>
        <w:rPr>
          <w:sz w:val="22"/>
          <w:szCs w:val="22"/>
        </w:rPr>
      </w:pPr>
      <w:r w:rsidRPr="00FB18F8">
        <w:rPr>
          <w:rFonts w:hint="eastAsia"/>
          <w:b/>
          <w:sz w:val="22"/>
          <w:szCs w:val="22"/>
          <w:u w:val="single"/>
        </w:rPr>
        <w:t>阶段</w:t>
      </w:r>
      <w:r w:rsidR="007A5DAE" w:rsidRPr="00FB18F8">
        <w:rPr>
          <w:rFonts w:hint="eastAsia"/>
          <w:b/>
          <w:sz w:val="22"/>
          <w:szCs w:val="22"/>
          <w:u w:val="single"/>
        </w:rPr>
        <w:t>1</w:t>
      </w:r>
      <w:r w:rsidRPr="00FB18F8">
        <w:rPr>
          <w:rFonts w:hint="eastAsia"/>
          <w:b/>
          <w:sz w:val="22"/>
          <w:szCs w:val="22"/>
          <w:u w:val="single"/>
        </w:rPr>
        <w:t>（最长</w:t>
      </w:r>
      <w:r w:rsidR="007A5DAE" w:rsidRPr="00FB18F8">
        <w:rPr>
          <w:rFonts w:hint="eastAsia"/>
          <w:b/>
          <w:sz w:val="22"/>
          <w:szCs w:val="22"/>
          <w:u w:val="single"/>
        </w:rPr>
        <w:t>5</w:t>
      </w:r>
      <w:r w:rsidRPr="00FB18F8">
        <w:rPr>
          <w:rFonts w:hint="eastAsia"/>
          <w:b/>
          <w:sz w:val="22"/>
          <w:szCs w:val="22"/>
          <w:u w:val="single"/>
        </w:rPr>
        <w:t>天）</w:t>
      </w:r>
      <w:r w:rsidR="00D30C72">
        <w:rPr>
          <w:rFonts w:hint="eastAsia"/>
          <w:sz w:val="22"/>
          <w:szCs w:val="22"/>
        </w:rPr>
        <w:t>。</w:t>
      </w:r>
      <w:r w:rsidR="002C2EF5">
        <w:rPr>
          <w:rFonts w:hint="eastAsia"/>
          <w:sz w:val="22"/>
          <w:szCs w:val="22"/>
        </w:rPr>
        <w:t>发生争议时</w:t>
      </w:r>
      <w:r w:rsidR="00D30C72">
        <w:rPr>
          <w:rFonts w:hint="eastAsia"/>
          <w:sz w:val="22"/>
          <w:szCs w:val="22"/>
        </w:rPr>
        <w:t>，</w:t>
      </w:r>
      <w:r w:rsidR="002C2EF5">
        <w:rPr>
          <w:rFonts w:hint="eastAsia"/>
          <w:sz w:val="22"/>
          <w:szCs w:val="22"/>
        </w:rPr>
        <w:t>相关人士</w:t>
      </w:r>
      <w:r w:rsidR="00D30C72">
        <w:rPr>
          <w:rFonts w:hint="eastAsia"/>
          <w:sz w:val="22"/>
          <w:szCs w:val="22"/>
        </w:rPr>
        <w:t>或</w:t>
      </w:r>
      <w:r w:rsidR="002C2EF5">
        <w:rPr>
          <w:rFonts w:hint="eastAsia"/>
          <w:sz w:val="22"/>
          <w:szCs w:val="22"/>
        </w:rPr>
        <w:t>团体可以向县农发办或村民委员会提出书面</w:t>
      </w:r>
      <w:r w:rsidR="00D30C72">
        <w:rPr>
          <w:rFonts w:hint="eastAsia"/>
          <w:sz w:val="22"/>
          <w:szCs w:val="22"/>
        </w:rPr>
        <w:t>或</w:t>
      </w:r>
      <w:r w:rsidR="002C2EF5">
        <w:rPr>
          <w:rFonts w:hint="eastAsia"/>
          <w:sz w:val="22"/>
          <w:szCs w:val="22"/>
        </w:rPr>
        <w:t>口头申诉</w:t>
      </w:r>
      <w:r w:rsidR="00D30C72">
        <w:rPr>
          <w:rFonts w:hint="eastAsia"/>
          <w:sz w:val="22"/>
          <w:szCs w:val="22"/>
        </w:rPr>
        <w:t>。</w:t>
      </w:r>
      <w:r w:rsidR="002C2EF5">
        <w:rPr>
          <w:rFonts w:hint="eastAsia"/>
          <w:sz w:val="22"/>
          <w:szCs w:val="22"/>
        </w:rPr>
        <w:t>如果符合申诉条件，</w:t>
      </w:r>
      <w:r w:rsidR="00241CDE">
        <w:rPr>
          <w:rFonts w:hint="eastAsia"/>
          <w:sz w:val="22"/>
          <w:szCs w:val="22"/>
        </w:rPr>
        <w:t>县</w:t>
      </w:r>
      <w:r w:rsidR="00D30C72">
        <w:rPr>
          <w:rFonts w:hint="eastAsia"/>
          <w:sz w:val="22"/>
          <w:szCs w:val="22"/>
        </w:rPr>
        <w:t>农发办或</w:t>
      </w:r>
      <w:r w:rsidR="00643162">
        <w:rPr>
          <w:rFonts w:hint="eastAsia"/>
          <w:sz w:val="22"/>
          <w:szCs w:val="22"/>
        </w:rPr>
        <w:t>村民委员会</w:t>
      </w:r>
      <w:r w:rsidR="002C2EF5">
        <w:rPr>
          <w:rFonts w:hint="eastAsia"/>
          <w:sz w:val="22"/>
          <w:szCs w:val="22"/>
        </w:rPr>
        <w:t>将按以下步骤解决</w:t>
      </w:r>
      <w:r w:rsidR="00D30C72">
        <w:rPr>
          <w:rFonts w:hint="eastAsia"/>
          <w:sz w:val="22"/>
          <w:szCs w:val="22"/>
        </w:rPr>
        <w:t>。</w:t>
      </w:r>
    </w:p>
    <w:p w:rsidR="007A5DAE" w:rsidRPr="00D30C72" w:rsidRDefault="006D4106" w:rsidP="00B23002">
      <w:pPr>
        <w:pStyle w:val="11"/>
        <w:widowControl/>
        <w:numPr>
          <w:ilvl w:val="0"/>
          <w:numId w:val="4"/>
        </w:numPr>
        <w:snapToGrid w:val="0"/>
        <w:ind w:left="851" w:firstLineChars="0"/>
        <w:rPr>
          <w:sz w:val="22"/>
          <w:szCs w:val="22"/>
        </w:rPr>
      </w:pPr>
      <w:r>
        <w:rPr>
          <w:rFonts w:hint="eastAsia"/>
          <w:b/>
          <w:sz w:val="22"/>
          <w:szCs w:val="22"/>
        </w:rPr>
        <w:t>步骤（</w:t>
      </w:r>
      <w:proofErr w:type="spellStart"/>
      <w:r w:rsidR="007A5DAE" w:rsidRPr="00D30C72">
        <w:rPr>
          <w:rFonts w:hint="eastAsia"/>
          <w:b/>
          <w:sz w:val="22"/>
          <w:szCs w:val="22"/>
        </w:rPr>
        <w:t>i</w:t>
      </w:r>
      <w:proofErr w:type="spellEnd"/>
      <w:r w:rsidR="00D30C72">
        <w:rPr>
          <w:rFonts w:hint="eastAsia"/>
          <w:b/>
          <w:sz w:val="22"/>
          <w:szCs w:val="22"/>
        </w:rPr>
        <w:t>）</w:t>
      </w:r>
      <w:r w:rsidR="00C80A37">
        <w:rPr>
          <w:rFonts w:hint="eastAsia"/>
          <w:sz w:val="22"/>
          <w:szCs w:val="22"/>
        </w:rPr>
        <w:t>：</w:t>
      </w:r>
      <w:r w:rsidR="00D30C72">
        <w:rPr>
          <w:rFonts w:hint="eastAsia"/>
          <w:sz w:val="22"/>
          <w:szCs w:val="22"/>
        </w:rPr>
        <w:t>县农发办或</w:t>
      </w:r>
      <w:r w:rsidR="00643162">
        <w:rPr>
          <w:rFonts w:hint="eastAsia"/>
          <w:sz w:val="22"/>
          <w:szCs w:val="22"/>
        </w:rPr>
        <w:t>村民委员会</w:t>
      </w:r>
      <w:r w:rsidR="002C2EF5">
        <w:rPr>
          <w:rFonts w:hint="eastAsia"/>
          <w:sz w:val="22"/>
          <w:szCs w:val="22"/>
        </w:rPr>
        <w:t>收到申诉后</w:t>
      </w:r>
      <w:r w:rsidR="00B608C4">
        <w:rPr>
          <w:rFonts w:hint="eastAsia"/>
          <w:sz w:val="22"/>
          <w:szCs w:val="22"/>
        </w:rPr>
        <w:t>评估该申诉是否符合条件。符合条件的申诉是指：</w:t>
      </w:r>
      <w:r w:rsidR="00D30C72">
        <w:rPr>
          <w:rFonts w:hint="eastAsia"/>
          <w:sz w:val="22"/>
          <w:szCs w:val="22"/>
        </w:rPr>
        <w:t>（</w:t>
      </w:r>
      <w:proofErr w:type="spellStart"/>
      <w:r w:rsidR="007A5DAE" w:rsidRPr="00D30C72">
        <w:rPr>
          <w:rFonts w:hint="eastAsia"/>
          <w:sz w:val="22"/>
          <w:szCs w:val="22"/>
        </w:rPr>
        <w:t>i</w:t>
      </w:r>
      <w:proofErr w:type="spellEnd"/>
      <w:r w:rsidR="00D30C72">
        <w:rPr>
          <w:rFonts w:hint="eastAsia"/>
          <w:sz w:val="22"/>
          <w:szCs w:val="22"/>
        </w:rPr>
        <w:t>）</w:t>
      </w:r>
      <w:r w:rsidR="00B608C4">
        <w:rPr>
          <w:rFonts w:hint="eastAsia"/>
          <w:sz w:val="22"/>
          <w:szCs w:val="22"/>
        </w:rPr>
        <w:t>该申诉与</w:t>
      </w:r>
      <w:r w:rsidR="0006356B">
        <w:rPr>
          <w:rFonts w:hint="eastAsia"/>
          <w:sz w:val="22"/>
          <w:szCs w:val="22"/>
        </w:rPr>
        <w:t>本项目</w:t>
      </w:r>
      <w:r w:rsidR="00B608C4">
        <w:rPr>
          <w:rFonts w:hint="eastAsia"/>
          <w:sz w:val="22"/>
          <w:szCs w:val="22"/>
        </w:rPr>
        <w:t>有关</w:t>
      </w:r>
      <w:r w:rsidR="00D30C72">
        <w:rPr>
          <w:rFonts w:hint="eastAsia"/>
          <w:sz w:val="22"/>
          <w:szCs w:val="22"/>
        </w:rPr>
        <w:t>；（</w:t>
      </w:r>
      <w:r w:rsidR="007A5DAE" w:rsidRPr="00D30C72">
        <w:rPr>
          <w:rFonts w:hint="eastAsia"/>
          <w:sz w:val="22"/>
          <w:szCs w:val="22"/>
        </w:rPr>
        <w:t>ii</w:t>
      </w:r>
      <w:r w:rsidR="00D30C72">
        <w:rPr>
          <w:rFonts w:hint="eastAsia"/>
          <w:sz w:val="22"/>
          <w:szCs w:val="22"/>
        </w:rPr>
        <w:t>）</w:t>
      </w:r>
      <w:r w:rsidR="00B608C4">
        <w:rPr>
          <w:rFonts w:hint="eastAsia"/>
          <w:sz w:val="22"/>
          <w:szCs w:val="22"/>
        </w:rPr>
        <w:t>申诉内容是否属于申诉抱怨机制可以解决的社会问题范围内</w:t>
      </w:r>
      <w:r w:rsidR="00D30C72">
        <w:rPr>
          <w:rFonts w:hint="eastAsia"/>
          <w:sz w:val="22"/>
          <w:szCs w:val="22"/>
        </w:rPr>
        <w:t>。</w:t>
      </w:r>
    </w:p>
    <w:p w:rsidR="007A5DAE" w:rsidRPr="00D30C72" w:rsidRDefault="006D4106" w:rsidP="00B23002">
      <w:pPr>
        <w:pStyle w:val="11"/>
        <w:widowControl/>
        <w:numPr>
          <w:ilvl w:val="0"/>
          <w:numId w:val="4"/>
        </w:numPr>
        <w:snapToGrid w:val="0"/>
        <w:ind w:left="851" w:firstLineChars="0"/>
        <w:rPr>
          <w:sz w:val="22"/>
          <w:szCs w:val="22"/>
        </w:rPr>
      </w:pPr>
      <w:r>
        <w:rPr>
          <w:rFonts w:hint="eastAsia"/>
          <w:b/>
          <w:sz w:val="22"/>
          <w:szCs w:val="22"/>
        </w:rPr>
        <w:t>步骤（</w:t>
      </w:r>
      <w:r w:rsidR="007A5DAE" w:rsidRPr="00D30C72">
        <w:rPr>
          <w:rFonts w:hint="eastAsia"/>
          <w:b/>
          <w:sz w:val="22"/>
          <w:szCs w:val="22"/>
        </w:rPr>
        <w:t>ii</w:t>
      </w:r>
      <w:r w:rsidR="00D30C72">
        <w:rPr>
          <w:rFonts w:hint="eastAsia"/>
          <w:b/>
          <w:sz w:val="22"/>
          <w:szCs w:val="22"/>
        </w:rPr>
        <w:t>）</w:t>
      </w:r>
      <w:r w:rsidR="00C80A37">
        <w:rPr>
          <w:rFonts w:hint="eastAsia"/>
          <w:sz w:val="22"/>
          <w:szCs w:val="22"/>
        </w:rPr>
        <w:t>：</w:t>
      </w:r>
      <w:r w:rsidR="00B608C4">
        <w:rPr>
          <w:rFonts w:hint="eastAsia"/>
          <w:sz w:val="22"/>
          <w:szCs w:val="22"/>
        </w:rPr>
        <w:t>收到申诉后两天内</w:t>
      </w:r>
      <w:r w:rsidR="00D30C72">
        <w:rPr>
          <w:rFonts w:hint="eastAsia"/>
          <w:sz w:val="22"/>
          <w:szCs w:val="22"/>
        </w:rPr>
        <w:t>，县农发办或</w:t>
      </w:r>
      <w:r w:rsidR="00643162">
        <w:rPr>
          <w:rFonts w:hint="eastAsia"/>
          <w:sz w:val="22"/>
          <w:szCs w:val="22"/>
        </w:rPr>
        <w:t>村民委员会</w:t>
      </w:r>
      <w:r w:rsidR="00B608C4">
        <w:rPr>
          <w:rFonts w:hint="eastAsia"/>
          <w:sz w:val="22"/>
          <w:szCs w:val="22"/>
        </w:rPr>
        <w:t>将给予相关人士或团体关于拟采取纠正措施的明确建议和确定的行动日期</w:t>
      </w:r>
      <w:r w:rsidR="00D30C72">
        <w:rPr>
          <w:rFonts w:hint="eastAsia"/>
          <w:sz w:val="22"/>
          <w:szCs w:val="22"/>
        </w:rPr>
        <w:t>。</w:t>
      </w:r>
      <w:r w:rsidR="00B608C4">
        <w:rPr>
          <w:rFonts w:hint="eastAsia"/>
          <w:sz w:val="22"/>
          <w:szCs w:val="22"/>
        </w:rPr>
        <w:t>最迟在给予建议后</w:t>
      </w:r>
      <w:r w:rsidR="00B608C4">
        <w:rPr>
          <w:rFonts w:hint="eastAsia"/>
          <w:sz w:val="22"/>
          <w:szCs w:val="22"/>
        </w:rPr>
        <w:t>5</w:t>
      </w:r>
      <w:r w:rsidR="00B608C4">
        <w:rPr>
          <w:rFonts w:hint="eastAsia"/>
          <w:sz w:val="22"/>
          <w:szCs w:val="22"/>
        </w:rPr>
        <w:t>天内实施纠正措施</w:t>
      </w:r>
      <w:r w:rsidR="00D30C72">
        <w:rPr>
          <w:rFonts w:hint="eastAsia"/>
          <w:sz w:val="22"/>
          <w:szCs w:val="22"/>
        </w:rPr>
        <w:t>。</w:t>
      </w:r>
      <w:r w:rsidR="00B608C4">
        <w:rPr>
          <w:rFonts w:hint="eastAsia"/>
          <w:sz w:val="22"/>
          <w:szCs w:val="22"/>
        </w:rPr>
        <w:t>对于口头申诉</w:t>
      </w:r>
      <w:r w:rsidR="00D30C72">
        <w:rPr>
          <w:rFonts w:hint="eastAsia"/>
          <w:sz w:val="22"/>
          <w:szCs w:val="22"/>
        </w:rPr>
        <w:t>，</w:t>
      </w:r>
      <w:r w:rsidR="00241CDE">
        <w:rPr>
          <w:rFonts w:hint="eastAsia"/>
          <w:sz w:val="22"/>
          <w:szCs w:val="22"/>
        </w:rPr>
        <w:t>县</w:t>
      </w:r>
      <w:r w:rsidR="00D30C72">
        <w:rPr>
          <w:rFonts w:hint="eastAsia"/>
          <w:sz w:val="22"/>
          <w:szCs w:val="22"/>
        </w:rPr>
        <w:t>农发办或</w:t>
      </w:r>
      <w:r w:rsidR="00B608C4">
        <w:rPr>
          <w:rFonts w:hint="eastAsia"/>
          <w:sz w:val="22"/>
          <w:szCs w:val="22"/>
        </w:rPr>
        <w:t>村民委员会必须在申诉登记簿中进行书面记录、如果申诉未能顺利解决</w:t>
      </w:r>
      <w:r w:rsidR="00D30C72">
        <w:rPr>
          <w:rFonts w:hint="eastAsia"/>
          <w:sz w:val="22"/>
          <w:szCs w:val="22"/>
        </w:rPr>
        <w:t>，县农发办或</w:t>
      </w:r>
      <w:r w:rsidR="00B608C4">
        <w:rPr>
          <w:rFonts w:hint="eastAsia"/>
          <w:sz w:val="22"/>
          <w:szCs w:val="22"/>
        </w:rPr>
        <w:t>村民委员会将在集中登记簿中记录抱怨申诉过程</w:t>
      </w:r>
      <w:r w:rsidR="00D30C72">
        <w:rPr>
          <w:rFonts w:hint="eastAsia"/>
          <w:sz w:val="22"/>
          <w:szCs w:val="22"/>
        </w:rPr>
        <w:t>。</w:t>
      </w:r>
      <w:r w:rsidR="00B608C4">
        <w:rPr>
          <w:rFonts w:hint="eastAsia"/>
          <w:sz w:val="22"/>
          <w:szCs w:val="22"/>
        </w:rPr>
        <w:t>如果县农发办或村民委员会无法有效地采取纠正措施，那么申诉将进入</w:t>
      </w:r>
      <w:r>
        <w:rPr>
          <w:rFonts w:hint="eastAsia"/>
          <w:sz w:val="22"/>
          <w:szCs w:val="22"/>
        </w:rPr>
        <w:t>阶段</w:t>
      </w:r>
      <w:r w:rsidR="007A5DAE" w:rsidRPr="00D30C72">
        <w:rPr>
          <w:rFonts w:hint="eastAsia"/>
          <w:sz w:val="22"/>
          <w:szCs w:val="22"/>
        </w:rPr>
        <w:t>2</w:t>
      </w:r>
      <w:r w:rsidR="00B608C4">
        <w:rPr>
          <w:rFonts w:hint="eastAsia"/>
          <w:sz w:val="22"/>
          <w:szCs w:val="22"/>
        </w:rPr>
        <w:t>进行处理</w:t>
      </w:r>
      <w:r w:rsidR="00D30C72">
        <w:rPr>
          <w:rFonts w:hint="eastAsia"/>
          <w:sz w:val="22"/>
          <w:szCs w:val="22"/>
        </w:rPr>
        <w:t>。</w:t>
      </w:r>
    </w:p>
    <w:p w:rsidR="007A5DAE" w:rsidRPr="00D30C72" w:rsidRDefault="006D4106" w:rsidP="00B23002">
      <w:pPr>
        <w:pStyle w:val="11"/>
        <w:widowControl/>
        <w:numPr>
          <w:ilvl w:val="0"/>
          <w:numId w:val="4"/>
        </w:numPr>
        <w:snapToGrid w:val="0"/>
        <w:ind w:left="851" w:firstLineChars="0"/>
        <w:rPr>
          <w:sz w:val="22"/>
          <w:szCs w:val="22"/>
        </w:rPr>
      </w:pPr>
      <w:r>
        <w:rPr>
          <w:rFonts w:hint="eastAsia"/>
          <w:b/>
          <w:sz w:val="22"/>
          <w:szCs w:val="22"/>
        </w:rPr>
        <w:t>步骤（</w:t>
      </w:r>
      <w:r w:rsidR="007A5DAE" w:rsidRPr="00D30C72">
        <w:rPr>
          <w:rFonts w:hint="eastAsia"/>
          <w:b/>
          <w:sz w:val="22"/>
          <w:szCs w:val="22"/>
        </w:rPr>
        <w:t>iii</w:t>
      </w:r>
      <w:r w:rsidR="00D30C72">
        <w:rPr>
          <w:rFonts w:hint="eastAsia"/>
          <w:b/>
          <w:sz w:val="22"/>
          <w:szCs w:val="22"/>
        </w:rPr>
        <w:t>）</w:t>
      </w:r>
      <w:r w:rsidR="00C80A37">
        <w:rPr>
          <w:rFonts w:hint="eastAsia"/>
          <w:sz w:val="22"/>
          <w:szCs w:val="22"/>
        </w:rPr>
        <w:t>：</w:t>
      </w:r>
      <w:r w:rsidR="00D30C72">
        <w:rPr>
          <w:rFonts w:hint="eastAsia"/>
          <w:sz w:val="22"/>
          <w:szCs w:val="22"/>
        </w:rPr>
        <w:t>县农发办或</w:t>
      </w:r>
      <w:r w:rsidR="00643162">
        <w:rPr>
          <w:rFonts w:hint="eastAsia"/>
          <w:sz w:val="22"/>
          <w:szCs w:val="22"/>
        </w:rPr>
        <w:t>村民委员会</w:t>
      </w:r>
      <w:r w:rsidR="00B608C4">
        <w:rPr>
          <w:rFonts w:hint="eastAsia"/>
          <w:sz w:val="22"/>
          <w:szCs w:val="22"/>
        </w:rPr>
        <w:t>将所有相关文件提交给省农发办，其中包括口头申诉的书面记录</w:t>
      </w:r>
      <w:r w:rsidR="00D30C72">
        <w:rPr>
          <w:rFonts w:hint="eastAsia"/>
          <w:sz w:val="22"/>
          <w:szCs w:val="22"/>
        </w:rPr>
        <w:t>。</w:t>
      </w:r>
    </w:p>
    <w:p w:rsidR="007A5DAE" w:rsidRDefault="00B608C4" w:rsidP="00B23002">
      <w:pPr>
        <w:pStyle w:val="11"/>
        <w:widowControl/>
        <w:snapToGrid w:val="0"/>
        <w:ind w:left="851" w:firstLineChars="0" w:firstLine="0"/>
        <w:rPr>
          <w:sz w:val="22"/>
          <w:szCs w:val="22"/>
        </w:rPr>
      </w:pPr>
      <w:r>
        <w:rPr>
          <w:rFonts w:hint="eastAsia"/>
          <w:sz w:val="22"/>
          <w:szCs w:val="22"/>
        </w:rPr>
        <w:t>请注意</w:t>
      </w:r>
      <w:r w:rsidR="00D30C72">
        <w:rPr>
          <w:rFonts w:hint="eastAsia"/>
          <w:sz w:val="22"/>
          <w:szCs w:val="22"/>
        </w:rPr>
        <w:t>，</w:t>
      </w:r>
      <w:r>
        <w:rPr>
          <w:rFonts w:hint="eastAsia"/>
          <w:sz w:val="22"/>
          <w:szCs w:val="22"/>
        </w:rPr>
        <w:t>如果经评估认为申诉不符合条件</w:t>
      </w:r>
      <w:r w:rsidR="00D30C72">
        <w:rPr>
          <w:rFonts w:hint="eastAsia"/>
          <w:sz w:val="22"/>
          <w:szCs w:val="22"/>
        </w:rPr>
        <w:t>，</w:t>
      </w:r>
      <w:r w:rsidR="00241CDE">
        <w:rPr>
          <w:rFonts w:hint="eastAsia"/>
          <w:sz w:val="22"/>
          <w:szCs w:val="22"/>
        </w:rPr>
        <w:t>县</w:t>
      </w:r>
      <w:r w:rsidR="00D30C72">
        <w:rPr>
          <w:rFonts w:hint="eastAsia"/>
          <w:sz w:val="22"/>
          <w:szCs w:val="22"/>
        </w:rPr>
        <w:t>农发办或</w:t>
      </w:r>
      <w:r w:rsidR="00643162">
        <w:rPr>
          <w:rFonts w:hint="eastAsia"/>
          <w:sz w:val="22"/>
          <w:szCs w:val="22"/>
        </w:rPr>
        <w:t>村民委员会</w:t>
      </w:r>
      <w:r>
        <w:rPr>
          <w:rFonts w:hint="eastAsia"/>
          <w:sz w:val="22"/>
          <w:szCs w:val="22"/>
        </w:rPr>
        <w:t>将与相关人士见面告知该情况，并询问相关人士是否愿意向相关机构提交申诉</w:t>
      </w:r>
      <w:r w:rsidR="00D30C72">
        <w:rPr>
          <w:rFonts w:hint="eastAsia"/>
          <w:sz w:val="22"/>
          <w:szCs w:val="22"/>
        </w:rPr>
        <w:t>。</w:t>
      </w:r>
    </w:p>
    <w:p w:rsidR="0046034E" w:rsidRPr="00D30C72" w:rsidRDefault="0046034E" w:rsidP="00B23002">
      <w:pPr>
        <w:pStyle w:val="11"/>
        <w:widowControl/>
        <w:snapToGrid w:val="0"/>
        <w:ind w:left="851" w:firstLineChars="0" w:firstLine="0"/>
        <w:rPr>
          <w:sz w:val="22"/>
          <w:szCs w:val="22"/>
        </w:rPr>
      </w:pPr>
    </w:p>
    <w:p w:rsidR="007A5DAE" w:rsidRPr="00D30C72" w:rsidRDefault="006D4106" w:rsidP="00FB18F8">
      <w:pPr>
        <w:widowControl/>
        <w:snapToGrid w:val="0"/>
        <w:rPr>
          <w:sz w:val="22"/>
          <w:szCs w:val="22"/>
        </w:rPr>
      </w:pPr>
      <w:r w:rsidRPr="00FB18F8">
        <w:rPr>
          <w:rFonts w:hint="eastAsia"/>
          <w:b/>
          <w:sz w:val="22"/>
          <w:szCs w:val="22"/>
          <w:u w:val="single"/>
        </w:rPr>
        <w:t>阶段</w:t>
      </w:r>
      <w:r w:rsidR="007A5DAE" w:rsidRPr="00FB18F8">
        <w:rPr>
          <w:rFonts w:hint="eastAsia"/>
          <w:b/>
          <w:sz w:val="22"/>
          <w:szCs w:val="22"/>
          <w:u w:val="single"/>
        </w:rPr>
        <w:t>2</w:t>
      </w:r>
      <w:r w:rsidRPr="00FB18F8">
        <w:rPr>
          <w:rFonts w:hint="eastAsia"/>
          <w:b/>
          <w:sz w:val="22"/>
          <w:szCs w:val="22"/>
          <w:u w:val="single"/>
        </w:rPr>
        <w:t>（最长</w:t>
      </w:r>
      <w:r w:rsidR="007A5DAE" w:rsidRPr="00FB18F8">
        <w:rPr>
          <w:rFonts w:hint="eastAsia"/>
          <w:b/>
          <w:sz w:val="22"/>
          <w:szCs w:val="22"/>
          <w:u w:val="single"/>
        </w:rPr>
        <w:t>10</w:t>
      </w:r>
      <w:r w:rsidRPr="00FB18F8">
        <w:rPr>
          <w:rFonts w:hint="eastAsia"/>
          <w:b/>
          <w:sz w:val="22"/>
          <w:szCs w:val="22"/>
          <w:u w:val="single"/>
        </w:rPr>
        <w:t>天）</w:t>
      </w:r>
      <w:r w:rsidR="00C80A37">
        <w:rPr>
          <w:rFonts w:hint="eastAsia"/>
          <w:sz w:val="22"/>
          <w:szCs w:val="22"/>
        </w:rPr>
        <w:t>：</w:t>
      </w:r>
      <w:r w:rsidR="00B608C4">
        <w:rPr>
          <w:rFonts w:hint="eastAsia"/>
          <w:sz w:val="22"/>
          <w:szCs w:val="22"/>
        </w:rPr>
        <w:t>对于</w:t>
      </w:r>
      <w:r>
        <w:rPr>
          <w:rFonts w:hint="eastAsia"/>
          <w:sz w:val="22"/>
          <w:szCs w:val="22"/>
        </w:rPr>
        <w:t>阶段</w:t>
      </w:r>
      <w:r w:rsidR="007A5DAE" w:rsidRPr="00D30C72">
        <w:rPr>
          <w:rFonts w:hint="eastAsia"/>
          <w:sz w:val="22"/>
          <w:szCs w:val="22"/>
        </w:rPr>
        <w:t>1</w:t>
      </w:r>
      <w:r w:rsidR="00B608C4">
        <w:rPr>
          <w:rFonts w:hint="eastAsia"/>
          <w:sz w:val="22"/>
          <w:szCs w:val="22"/>
        </w:rPr>
        <w:t>未能解决的申诉：</w:t>
      </w:r>
    </w:p>
    <w:p w:rsidR="007A5DAE" w:rsidRPr="00D30C72" w:rsidRDefault="006D4106" w:rsidP="00B23002">
      <w:pPr>
        <w:pStyle w:val="11"/>
        <w:widowControl/>
        <w:numPr>
          <w:ilvl w:val="0"/>
          <w:numId w:val="4"/>
        </w:numPr>
        <w:snapToGrid w:val="0"/>
        <w:ind w:firstLineChars="0" w:firstLine="6"/>
        <w:rPr>
          <w:sz w:val="22"/>
          <w:szCs w:val="22"/>
        </w:rPr>
      </w:pPr>
      <w:r>
        <w:rPr>
          <w:rFonts w:hint="eastAsia"/>
          <w:b/>
          <w:sz w:val="22"/>
          <w:szCs w:val="22"/>
        </w:rPr>
        <w:t>步骤（</w:t>
      </w:r>
      <w:proofErr w:type="spellStart"/>
      <w:r w:rsidR="007A5DAE" w:rsidRPr="00D30C72">
        <w:rPr>
          <w:rFonts w:hint="eastAsia"/>
          <w:b/>
          <w:sz w:val="22"/>
          <w:szCs w:val="22"/>
        </w:rPr>
        <w:t>i</w:t>
      </w:r>
      <w:proofErr w:type="spellEnd"/>
      <w:r w:rsidR="00D30C72">
        <w:rPr>
          <w:rFonts w:hint="eastAsia"/>
          <w:b/>
          <w:sz w:val="22"/>
          <w:szCs w:val="22"/>
        </w:rPr>
        <w:t>）</w:t>
      </w:r>
      <w:r w:rsidR="00C80A37">
        <w:rPr>
          <w:rFonts w:hint="eastAsia"/>
          <w:sz w:val="22"/>
          <w:szCs w:val="22"/>
        </w:rPr>
        <w:t>：</w:t>
      </w:r>
      <w:r w:rsidR="00D30C72">
        <w:rPr>
          <w:rFonts w:hint="eastAsia"/>
          <w:sz w:val="22"/>
          <w:szCs w:val="22"/>
        </w:rPr>
        <w:t>省农发办</w:t>
      </w:r>
      <w:r w:rsidR="00B608C4">
        <w:rPr>
          <w:rFonts w:hint="eastAsia"/>
          <w:sz w:val="22"/>
          <w:szCs w:val="22"/>
        </w:rPr>
        <w:t>的社会负责人与相关人士或团体见面讨论该申诉并寻求可能的解决方案。负责机构</w:t>
      </w:r>
      <w:r w:rsidR="00D30C72">
        <w:rPr>
          <w:rFonts w:hint="eastAsia"/>
          <w:sz w:val="22"/>
          <w:szCs w:val="22"/>
        </w:rPr>
        <w:t>（例如县农发办</w:t>
      </w:r>
      <w:r w:rsidR="00B608C4">
        <w:rPr>
          <w:rFonts w:hint="eastAsia"/>
          <w:sz w:val="22"/>
          <w:szCs w:val="22"/>
        </w:rPr>
        <w:t>、</w:t>
      </w:r>
      <w:r w:rsidR="00643162">
        <w:rPr>
          <w:rFonts w:hint="eastAsia"/>
          <w:sz w:val="22"/>
          <w:szCs w:val="22"/>
        </w:rPr>
        <w:t>村民委员会</w:t>
      </w:r>
      <w:r w:rsidR="00B608C4">
        <w:rPr>
          <w:rFonts w:hint="eastAsia"/>
          <w:sz w:val="22"/>
          <w:szCs w:val="22"/>
        </w:rPr>
        <w:t>及承包人</w:t>
      </w:r>
      <w:r w:rsidR="00D30C72">
        <w:rPr>
          <w:rFonts w:hint="eastAsia"/>
          <w:sz w:val="22"/>
          <w:szCs w:val="22"/>
        </w:rPr>
        <w:t>）</w:t>
      </w:r>
      <w:r w:rsidR="00B608C4">
        <w:rPr>
          <w:rFonts w:hint="eastAsia"/>
          <w:sz w:val="22"/>
          <w:szCs w:val="22"/>
        </w:rPr>
        <w:t>将实施商定的解决方案。将在收到建议后</w:t>
      </w:r>
      <w:r w:rsidR="00B608C4">
        <w:rPr>
          <w:rFonts w:hint="eastAsia"/>
          <w:sz w:val="22"/>
          <w:szCs w:val="22"/>
        </w:rPr>
        <w:t>5</w:t>
      </w:r>
      <w:r w:rsidR="00B608C4">
        <w:rPr>
          <w:rFonts w:hint="eastAsia"/>
          <w:sz w:val="22"/>
          <w:szCs w:val="22"/>
        </w:rPr>
        <w:t>个工作日内向省农发办报告实施结果</w:t>
      </w:r>
      <w:r w:rsidR="00D30C72">
        <w:rPr>
          <w:rFonts w:hint="eastAsia"/>
          <w:sz w:val="22"/>
          <w:szCs w:val="22"/>
        </w:rPr>
        <w:t>。</w:t>
      </w:r>
    </w:p>
    <w:p w:rsidR="007A5DAE" w:rsidRDefault="006D4106" w:rsidP="00B23002">
      <w:pPr>
        <w:pStyle w:val="11"/>
        <w:widowControl/>
        <w:numPr>
          <w:ilvl w:val="0"/>
          <w:numId w:val="4"/>
        </w:numPr>
        <w:snapToGrid w:val="0"/>
        <w:ind w:left="851" w:firstLineChars="0"/>
        <w:rPr>
          <w:sz w:val="22"/>
          <w:szCs w:val="22"/>
        </w:rPr>
      </w:pPr>
      <w:r>
        <w:rPr>
          <w:rFonts w:hint="eastAsia"/>
          <w:b/>
          <w:sz w:val="22"/>
          <w:szCs w:val="22"/>
        </w:rPr>
        <w:t>步骤（</w:t>
      </w:r>
      <w:r w:rsidR="007A5DAE" w:rsidRPr="00D30C72">
        <w:rPr>
          <w:rFonts w:hint="eastAsia"/>
          <w:b/>
          <w:sz w:val="22"/>
          <w:szCs w:val="22"/>
        </w:rPr>
        <w:t>ii</w:t>
      </w:r>
      <w:r w:rsidR="00D30C72">
        <w:rPr>
          <w:rFonts w:hint="eastAsia"/>
          <w:b/>
          <w:sz w:val="22"/>
          <w:szCs w:val="22"/>
        </w:rPr>
        <w:t>）</w:t>
      </w:r>
      <w:r w:rsidR="00C80A37">
        <w:rPr>
          <w:rFonts w:hint="eastAsia"/>
          <w:sz w:val="22"/>
          <w:szCs w:val="22"/>
        </w:rPr>
        <w:t>：</w:t>
      </w:r>
      <w:r w:rsidR="00B608C4">
        <w:rPr>
          <w:rFonts w:hint="eastAsia"/>
          <w:sz w:val="22"/>
          <w:szCs w:val="22"/>
        </w:rPr>
        <w:t>如果步骤</w:t>
      </w:r>
      <w:r w:rsidR="00D30C72">
        <w:rPr>
          <w:rFonts w:hint="eastAsia"/>
          <w:sz w:val="22"/>
          <w:szCs w:val="22"/>
        </w:rPr>
        <w:t>（</w:t>
      </w:r>
      <w:proofErr w:type="spellStart"/>
      <w:r w:rsidR="007A5DAE" w:rsidRPr="00D30C72">
        <w:rPr>
          <w:rFonts w:hint="eastAsia"/>
          <w:sz w:val="22"/>
          <w:szCs w:val="22"/>
        </w:rPr>
        <w:t>i</w:t>
      </w:r>
      <w:proofErr w:type="spellEnd"/>
      <w:r w:rsidR="00D30C72">
        <w:rPr>
          <w:rFonts w:hint="eastAsia"/>
          <w:sz w:val="22"/>
          <w:szCs w:val="22"/>
        </w:rPr>
        <w:t>）</w:t>
      </w:r>
      <w:r w:rsidR="00B608C4">
        <w:rPr>
          <w:rFonts w:hint="eastAsia"/>
          <w:sz w:val="22"/>
          <w:szCs w:val="22"/>
        </w:rPr>
        <w:t>不成功</w:t>
      </w:r>
      <w:r w:rsidR="00D30C72">
        <w:rPr>
          <w:rFonts w:hint="eastAsia"/>
          <w:sz w:val="22"/>
          <w:szCs w:val="22"/>
        </w:rPr>
        <w:t>（即</w:t>
      </w:r>
      <w:r w:rsidR="00B608C4">
        <w:rPr>
          <w:rFonts w:hint="eastAsia"/>
          <w:sz w:val="22"/>
          <w:szCs w:val="22"/>
        </w:rPr>
        <w:t>无法确定解决方案或相关人士</w:t>
      </w:r>
      <w:r w:rsidR="00D30C72">
        <w:rPr>
          <w:rFonts w:hint="eastAsia"/>
          <w:sz w:val="22"/>
          <w:szCs w:val="22"/>
        </w:rPr>
        <w:t>／</w:t>
      </w:r>
      <w:r w:rsidR="00B608C4">
        <w:rPr>
          <w:rFonts w:hint="eastAsia"/>
          <w:sz w:val="22"/>
          <w:szCs w:val="22"/>
        </w:rPr>
        <w:t>团体对方案不满意</w:t>
      </w:r>
      <w:r w:rsidR="00D30C72">
        <w:rPr>
          <w:rFonts w:hint="eastAsia"/>
          <w:sz w:val="22"/>
          <w:szCs w:val="22"/>
        </w:rPr>
        <w:t>），省农发办</w:t>
      </w:r>
      <w:r w:rsidR="00B608C4">
        <w:rPr>
          <w:rFonts w:hint="eastAsia"/>
          <w:sz w:val="22"/>
          <w:szCs w:val="22"/>
        </w:rPr>
        <w:t>会将该申诉提交给</w:t>
      </w:r>
      <w:r w:rsidR="007439ED">
        <w:rPr>
          <w:rFonts w:hint="eastAsia"/>
          <w:sz w:val="22"/>
          <w:szCs w:val="22"/>
        </w:rPr>
        <w:t>国家农发办</w:t>
      </w:r>
      <w:r w:rsidR="00D30C72">
        <w:rPr>
          <w:rFonts w:hint="eastAsia"/>
          <w:sz w:val="22"/>
          <w:szCs w:val="22"/>
        </w:rPr>
        <w:t>。</w:t>
      </w:r>
    </w:p>
    <w:p w:rsidR="0046034E" w:rsidRPr="00D30C72" w:rsidRDefault="0046034E" w:rsidP="00B23002">
      <w:pPr>
        <w:pStyle w:val="11"/>
        <w:widowControl/>
        <w:numPr>
          <w:ilvl w:val="0"/>
          <w:numId w:val="4"/>
        </w:numPr>
        <w:snapToGrid w:val="0"/>
        <w:ind w:left="851" w:firstLineChars="0"/>
        <w:rPr>
          <w:sz w:val="22"/>
          <w:szCs w:val="22"/>
        </w:rPr>
      </w:pPr>
    </w:p>
    <w:p w:rsidR="007A5DAE" w:rsidRDefault="006D4106" w:rsidP="00FB18F8">
      <w:pPr>
        <w:widowControl/>
        <w:snapToGrid w:val="0"/>
        <w:rPr>
          <w:sz w:val="22"/>
          <w:szCs w:val="22"/>
        </w:rPr>
      </w:pPr>
      <w:r w:rsidRPr="00FB18F8">
        <w:rPr>
          <w:rFonts w:hint="eastAsia"/>
          <w:b/>
          <w:sz w:val="22"/>
          <w:szCs w:val="22"/>
          <w:u w:val="single"/>
        </w:rPr>
        <w:t>阶段</w:t>
      </w:r>
      <w:r w:rsidR="007A5DAE" w:rsidRPr="00FB18F8">
        <w:rPr>
          <w:rFonts w:hint="eastAsia"/>
          <w:b/>
          <w:sz w:val="22"/>
          <w:szCs w:val="22"/>
          <w:u w:val="single"/>
        </w:rPr>
        <w:t>3</w:t>
      </w:r>
      <w:r w:rsidRPr="00FB18F8">
        <w:rPr>
          <w:rFonts w:hint="eastAsia"/>
          <w:b/>
          <w:sz w:val="22"/>
          <w:szCs w:val="22"/>
          <w:u w:val="single"/>
        </w:rPr>
        <w:t>（最长</w:t>
      </w:r>
      <w:r w:rsidR="007A5DAE" w:rsidRPr="00FB18F8">
        <w:rPr>
          <w:rFonts w:hint="eastAsia"/>
          <w:b/>
          <w:sz w:val="22"/>
          <w:szCs w:val="22"/>
          <w:u w:val="single"/>
        </w:rPr>
        <w:t>10</w:t>
      </w:r>
      <w:r w:rsidRPr="00FB18F8">
        <w:rPr>
          <w:rFonts w:hint="eastAsia"/>
          <w:b/>
          <w:sz w:val="22"/>
          <w:szCs w:val="22"/>
          <w:u w:val="single"/>
        </w:rPr>
        <w:t>天）</w:t>
      </w:r>
      <w:r w:rsidR="00C80A37">
        <w:rPr>
          <w:rFonts w:hint="eastAsia"/>
          <w:sz w:val="22"/>
          <w:szCs w:val="22"/>
        </w:rPr>
        <w:t>：</w:t>
      </w:r>
      <w:r w:rsidR="00B608C4">
        <w:rPr>
          <w:rFonts w:hint="eastAsia"/>
          <w:sz w:val="22"/>
          <w:szCs w:val="22"/>
        </w:rPr>
        <w:t>对于</w:t>
      </w:r>
      <w:r>
        <w:rPr>
          <w:rFonts w:hint="eastAsia"/>
          <w:sz w:val="22"/>
          <w:szCs w:val="22"/>
        </w:rPr>
        <w:t>阶段</w:t>
      </w:r>
      <w:r w:rsidR="007A5DAE" w:rsidRPr="00D30C72">
        <w:rPr>
          <w:rFonts w:hint="eastAsia"/>
          <w:sz w:val="22"/>
          <w:szCs w:val="22"/>
        </w:rPr>
        <w:t>2</w:t>
      </w:r>
      <w:r w:rsidR="00B608C4">
        <w:rPr>
          <w:rFonts w:hint="eastAsia"/>
          <w:sz w:val="22"/>
          <w:szCs w:val="22"/>
        </w:rPr>
        <w:t>未能解决的申诉按照与阶段</w:t>
      </w:r>
      <w:r w:rsidR="00B608C4">
        <w:rPr>
          <w:rFonts w:hint="eastAsia"/>
          <w:sz w:val="22"/>
          <w:szCs w:val="22"/>
        </w:rPr>
        <w:t>2</w:t>
      </w:r>
      <w:r w:rsidR="00B608C4">
        <w:rPr>
          <w:rFonts w:hint="eastAsia"/>
          <w:sz w:val="22"/>
          <w:szCs w:val="22"/>
        </w:rPr>
        <w:t>相同的程序执行</w:t>
      </w:r>
      <w:r>
        <w:rPr>
          <w:rFonts w:hint="eastAsia"/>
          <w:sz w:val="22"/>
          <w:szCs w:val="22"/>
        </w:rPr>
        <w:t>阶段</w:t>
      </w:r>
      <w:r w:rsidR="007A5DAE" w:rsidRPr="00D30C72">
        <w:rPr>
          <w:rFonts w:hint="eastAsia"/>
          <w:sz w:val="22"/>
          <w:szCs w:val="22"/>
        </w:rPr>
        <w:t>3</w:t>
      </w:r>
      <w:r w:rsidR="00D30C72">
        <w:rPr>
          <w:rFonts w:hint="eastAsia"/>
          <w:sz w:val="22"/>
          <w:szCs w:val="22"/>
        </w:rPr>
        <w:t>。</w:t>
      </w:r>
      <w:r w:rsidR="007439ED">
        <w:rPr>
          <w:rFonts w:hint="eastAsia"/>
          <w:sz w:val="22"/>
          <w:szCs w:val="22"/>
        </w:rPr>
        <w:t>国家农发办</w:t>
      </w:r>
      <w:r w:rsidR="00B608C4">
        <w:rPr>
          <w:rFonts w:hint="eastAsia"/>
          <w:sz w:val="22"/>
          <w:szCs w:val="22"/>
        </w:rPr>
        <w:t>将带头解决申诉</w:t>
      </w:r>
      <w:r w:rsidR="00D30C72">
        <w:rPr>
          <w:rFonts w:hint="eastAsia"/>
          <w:sz w:val="22"/>
          <w:szCs w:val="22"/>
        </w:rPr>
        <w:t>或</w:t>
      </w:r>
      <w:r w:rsidR="00B608C4">
        <w:rPr>
          <w:rFonts w:hint="eastAsia"/>
          <w:sz w:val="22"/>
          <w:szCs w:val="22"/>
        </w:rPr>
        <w:t>协调项目领导小组和管理机构解决</w:t>
      </w:r>
      <w:r w:rsidR="00D30C72">
        <w:rPr>
          <w:rFonts w:hint="eastAsia"/>
          <w:sz w:val="22"/>
          <w:szCs w:val="22"/>
        </w:rPr>
        <w:t>。</w:t>
      </w:r>
    </w:p>
    <w:p w:rsidR="0046034E" w:rsidRPr="0046034E" w:rsidRDefault="0046034E" w:rsidP="0046034E">
      <w:pPr>
        <w:pStyle w:val="a0"/>
        <w:rPr>
          <w:rFonts w:eastAsiaTheme="minorEastAsia"/>
          <w:lang w:eastAsia="zh-CN"/>
        </w:rPr>
      </w:pPr>
    </w:p>
    <w:p w:rsidR="007A5DAE" w:rsidRPr="00D30C72" w:rsidRDefault="006D4106" w:rsidP="00FB18F8">
      <w:pPr>
        <w:widowControl/>
        <w:snapToGrid w:val="0"/>
        <w:rPr>
          <w:sz w:val="22"/>
          <w:szCs w:val="22"/>
        </w:rPr>
      </w:pPr>
      <w:r w:rsidRPr="00FB18F8">
        <w:rPr>
          <w:rFonts w:hint="eastAsia"/>
          <w:b/>
          <w:sz w:val="22"/>
          <w:szCs w:val="22"/>
          <w:u w:val="single"/>
        </w:rPr>
        <w:t>阶段</w:t>
      </w:r>
      <w:r w:rsidR="007A5DAE" w:rsidRPr="00FB18F8">
        <w:rPr>
          <w:rFonts w:hint="eastAsia"/>
          <w:b/>
          <w:sz w:val="22"/>
          <w:szCs w:val="22"/>
          <w:u w:val="single"/>
        </w:rPr>
        <w:t>4</w:t>
      </w:r>
      <w:r w:rsidR="00D30C72">
        <w:rPr>
          <w:rFonts w:hint="eastAsia"/>
          <w:b/>
          <w:sz w:val="22"/>
          <w:szCs w:val="22"/>
        </w:rPr>
        <w:t>：</w:t>
      </w:r>
      <w:r w:rsidR="00B608C4">
        <w:rPr>
          <w:rFonts w:hint="eastAsia"/>
          <w:sz w:val="22"/>
          <w:szCs w:val="22"/>
        </w:rPr>
        <w:t>如果申诉未能通过上述阶段解决</w:t>
      </w:r>
      <w:r w:rsidR="00D30C72">
        <w:rPr>
          <w:rFonts w:hint="eastAsia"/>
          <w:sz w:val="22"/>
          <w:szCs w:val="22"/>
        </w:rPr>
        <w:t>，</w:t>
      </w:r>
      <w:r w:rsidR="00B608C4">
        <w:rPr>
          <w:rFonts w:hint="eastAsia"/>
          <w:sz w:val="22"/>
          <w:szCs w:val="22"/>
        </w:rPr>
        <w:t>那么</w:t>
      </w:r>
      <w:r w:rsidR="0006356B">
        <w:rPr>
          <w:rFonts w:hint="eastAsia"/>
          <w:sz w:val="22"/>
          <w:szCs w:val="22"/>
        </w:rPr>
        <w:t>项目</w:t>
      </w:r>
      <w:r w:rsidR="00B608C4">
        <w:rPr>
          <w:rFonts w:hint="eastAsia"/>
          <w:sz w:val="22"/>
          <w:szCs w:val="22"/>
        </w:rPr>
        <w:t>影响人可以通过</w:t>
      </w:r>
      <w:r w:rsidR="000A7E96">
        <w:rPr>
          <w:rFonts w:hint="eastAsia"/>
          <w:sz w:val="22"/>
          <w:szCs w:val="22"/>
        </w:rPr>
        <w:t>亚行</w:t>
      </w:r>
      <w:r w:rsidR="000A7E96" w:rsidRPr="000A7E96">
        <w:rPr>
          <w:rFonts w:hint="eastAsia"/>
          <w:sz w:val="22"/>
          <w:szCs w:val="22"/>
        </w:rPr>
        <w:t>东亚</w:t>
      </w:r>
      <w:r w:rsidR="00E60019">
        <w:rPr>
          <w:rFonts w:hint="eastAsia"/>
          <w:sz w:val="22"/>
          <w:szCs w:val="22"/>
        </w:rPr>
        <w:t>局</w:t>
      </w:r>
      <w:r w:rsidR="00D30C72">
        <w:rPr>
          <w:rFonts w:hint="eastAsia"/>
          <w:sz w:val="22"/>
          <w:szCs w:val="22"/>
        </w:rPr>
        <w:t>或</w:t>
      </w:r>
      <w:r w:rsidR="000A7E96">
        <w:rPr>
          <w:rFonts w:hint="eastAsia"/>
          <w:sz w:val="22"/>
          <w:szCs w:val="22"/>
        </w:rPr>
        <w:t>问责机制</w:t>
      </w:r>
      <w:r w:rsidR="00B608C4">
        <w:rPr>
          <w:rFonts w:hint="eastAsia"/>
          <w:sz w:val="22"/>
          <w:szCs w:val="22"/>
        </w:rPr>
        <w:t>来解决申诉</w:t>
      </w:r>
      <w:r w:rsidR="00D30C72">
        <w:rPr>
          <w:rFonts w:hint="eastAsia"/>
          <w:sz w:val="22"/>
          <w:szCs w:val="22"/>
        </w:rPr>
        <w:t>。</w:t>
      </w:r>
    </w:p>
    <w:p w:rsidR="007A5DAE" w:rsidRPr="00D30C72" w:rsidRDefault="007A5DAE" w:rsidP="00B23002">
      <w:pPr>
        <w:widowControl/>
        <w:snapToGrid w:val="0"/>
        <w:rPr>
          <w:sz w:val="22"/>
          <w:szCs w:val="22"/>
        </w:rPr>
      </w:pPr>
    </w:p>
    <w:p w:rsidR="007A5DAE" w:rsidRPr="00D30C72" w:rsidRDefault="00E60019" w:rsidP="00FB18F8">
      <w:pPr>
        <w:widowControl/>
        <w:snapToGrid w:val="0"/>
        <w:rPr>
          <w:sz w:val="22"/>
          <w:szCs w:val="22"/>
        </w:rPr>
      </w:pPr>
      <w:r>
        <w:rPr>
          <w:rFonts w:hint="eastAsia"/>
          <w:sz w:val="22"/>
          <w:szCs w:val="22"/>
        </w:rPr>
        <w:t>受影响人</w:t>
      </w:r>
      <w:r w:rsidR="00A66A9D" w:rsidRPr="00A66A9D">
        <w:rPr>
          <w:rFonts w:hint="eastAsia"/>
          <w:sz w:val="22"/>
          <w:szCs w:val="22"/>
        </w:rPr>
        <w:t>在任何阶段，若对现有的抱怨申诉程序不满及处理结果不满，受影响人可以直接向民事法庭起诉。</w:t>
      </w:r>
      <w:r>
        <w:rPr>
          <w:rFonts w:hint="eastAsia"/>
          <w:sz w:val="22"/>
          <w:szCs w:val="22"/>
        </w:rPr>
        <w:t>受影响人</w:t>
      </w:r>
      <w:r w:rsidR="00A66A9D" w:rsidRPr="00A66A9D">
        <w:rPr>
          <w:rFonts w:hint="eastAsia"/>
          <w:sz w:val="22"/>
          <w:szCs w:val="22"/>
        </w:rPr>
        <w:t>也可以向</w:t>
      </w:r>
      <w:r>
        <w:rPr>
          <w:rFonts w:hint="eastAsia"/>
          <w:sz w:val="22"/>
          <w:szCs w:val="22"/>
        </w:rPr>
        <w:t>其</w:t>
      </w:r>
      <w:r w:rsidR="00A66A9D" w:rsidRPr="00A66A9D">
        <w:rPr>
          <w:rFonts w:hint="eastAsia"/>
          <w:sz w:val="22"/>
          <w:szCs w:val="22"/>
        </w:rPr>
        <w:t>外部监测单位反映情况，</w:t>
      </w:r>
      <w:r w:rsidR="00A66A9D">
        <w:rPr>
          <w:rFonts w:hint="eastAsia"/>
          <w:sz w:val="22"/>
          <w:szCs w:val="22"/>
        </w:rPr>
        <w:t>并由后者报告</w:t>
      </w:r>
      <w:r w:rsidR="00105E0B" w:rsidRPr="00105E0B">
        <w:rPr>
          <w:rFonts w:hint="eastAsia"/>
          <w:sz w:val="22"/>
          <w:szCs w:val="22"/>
        </w:rPr>
        <w:t>国家</w:t>
      </w:r>
      <w:r w:rsidR="00A86119" w:rsidRPr="00105E0B">
        <w:rPr>
          <w:rFonts w:hint="eastAsia"/>
          <w:sz w:val="22"/>
          <w:szCs w:val="22"/>
        </w:rPr>
        <w:t>农发办</w:t>
      </w:r>
      <w:r w:rsidR="00A66A9D" w:rsidRPr="00105E0B">
        <w:rPr>
          <w:rFonts w:hint="eastAsia"/>
          <w:sz w:val="22"/>
          <w:szCs w:val="22"/>
        </w:rPr>
        <w:t>和亚行。</w:t>
      </w:r>
      <w:r>
        <w:rPr>
          <w:rFonts w:hint="eastAsia"/>
          <w:sz w:val="22"/>
          <w:szCs w:val="22"/>
        </w:rPr>
        <w:t>受影响人也可以向亚行进行申诉</w:t>
      </w:r>
      <w:r w:rsidR="00A66A9D" w:rsidRPr="00A66A9D">
        <w:rPr>
          <w:rFonts w:hint="eastAsia"/>
          <w:sz w:val="22"/>
          <w:szCs w:val="22"/>
        </w:rPr>
        <w:t>，这些抱怨将由亚行项目团队处理。如果受影响人对处理结果仍不满意，由于亚行政策没有得到遵守而受到了伤害，可以依据亚行问责机制</w:t>
      </w:r>
      <w:r w:rsidR="00A66A9D">
        <w:rPr>
          <w:rFonts w:hint="eastAsia"/>
          <w:sz w:val="22"/>
          <w:szCs w:val="22"/>
        </w:rPr>
        <w:t>直接</w:t>
      </w:r>
      <w:r w:rsidR="00A66A9D" w:rsidRPr="00A66A9D">
        <w:rPr>
          <w:rFonts w:hint="eastAsia"/>
          <w:sz w:val="22"/>
          <w:szCs w:val="22"/>
        </w:rPr>
        <w:t>向亚行进行投诉。</w:t>
      </w:r>
      <w:r w:rsidR="007A5DAE" w:rsidRPr="00FB18F8">
        <w:rPr>
          <w:rFonts w:hint="eastAsia"/>
          <w:sz w:val="22"/>
          <w:szCs w:val="22"/>
          <w:vertAlign w:val="superscript"/>
        </w:rPr>
        <w:footnoteReference w:id="2"/>
      </w:r>
      <w:r w:rsidR="00A66A9D" w:rsidRPr="00A66A9D">
        <w:rPr>
          <w:rFonts w:hint="eastAsia"/>
          <w:sz w:val="22"/>
          <w:szCs w:val="22"/>
        </w:rPr>
        <w:t>各机构将免费接受</w:t>
      </w:r>
      <w:proofErr w:type="gramStart"/>
      <w:r w:rsidR="00A66A9D" w:rsidRPr="00A66A9D">
        <w:rPr>
          <w:rFonts w:hint="eastAsia"/>
          <w:sz w:val="22"/>
          <w:szCs w:val="22"/>
        </w:rPr>
        <w:t>受</w:t>
      </w:r>
      <w:proofErr w:type="gramEnd"/>
      <w:r w:rsidR="00A66A9D" w:rsidRPr="00A66A9D">
        <w:rPr>
          <w:rFonts w:hint="eastAsia"/>
          <w:sz w:val="22"/>
          <w:szCs w:val="22"/>
        </w:rPr>
        <w:t>影响人口的抱怨和申诉</w:t>
      </w:r>
      <w:r w:rsidR="00A66A9D">
        <w:rPr>
          <w:rFonts w:hint="eastAsia"/>
          <w:sz w:val="22"/>
          <w:szCs w:val="22"/>
        </w:rPr>
        <w:t>，</w:t>
      </w:r>
      <w:r w:rsidR="00A66A9D" w:rsidRPr="00A66A9D">
        <w:rPr>
          <w:rFonts w:hint="eastAsia"/>
          <w:sz w:val="22"/>
          <w:szCs w:val="22"/>
        </w:rPr>
        <w:t>由此发生的合理费用将由项目不可预见费中支付</w:t>
      </w:r>
      <w:r w:rsidR="00A66A9D">
        <w:rPr>
          <w:rFonts w:hint="eastAsia"/>
          <w:sz w:val="22"/>
          <w:szCs w:val="22"/>
        </w:rPr>
        <w:t>。</w:t>
      </w:r>
    </w:p>
    <w:p w:rsidR="007A5DAE" w:rsidRPr="00D30C72" w:rsidRDefault="007A5DAE" w:rsidP="00B23002">
      <w:pPr>
        <w:adjustRightInd w:val="0"/>
        <w:snapToGrid w:val="0"/>
        <w:rPr>
          <w:sz w:val="22"/>
          <w:szCs w:val="22"/>
        </w:rPr>
      </w:pPr>
    </w:p>
    <w:p w:rsidR="007A5DAE" w:rsidRPr="00C80A37" w:rsidRDefault="007A5DAE" w:rsidP="00B23002">
      <w:pPr>
        <w:adjustRightInd w:val="0"/>
        <w:snapToGrid w:val="0"/>
        <w:rPr>
          <w:b/>
          <w:sz w:val="22"/>
          <w:szCs w:val="22"/>
        </w:rPr>
      </w:pPr>
      <w:r w:rsidRPr="00D30C72">
        <w:rPr>
          <w:rFonts w:hint="eastAsia"/>
          <w:b/>
          <w:sz w:val="22"/>
          <w:szCs w:val="22"/>
        </w:rPr>
        <w:t>8</w:t>
      </w:r>
      <w:r w:rsidR="00C80A37">
        <w:rPr>
          <w:rFonts w:hint="eastAsia"/>
          <w:b/>
          <w:sz w:val="22"/>
          <w:szCs w:val="22"/>
        </w:rPr>
        <w:t>．实施安排和职责</w:t>
      </w:r>
    </w:p>
    <w:p w:rsidR="00B23002" w:rsidRPr="00D30C72" w:rsidRDefault="00B23002" w:rsidP="00B23002">
      <w:pPr>
        <w:adjustRightInd w:val="0"/>
        <w:snapToGrid w:val="0"/>
        <w:rPr>
          <w:sz w:val="22"/>
          <w:szCs w:val="22"/>
        </w:rPr>
      </w:pPr>
    </w:p>
    <w:p w:rsidR="007A5DAE" w:rsidRPr="00D30C72" w:rsidRDefault="00A66A9D" w:rsidP="00A66A9D">
      <w:pPr>
        <w:adjustRightInd w:val="0"/>
        <w:snapToGrid w:val="0"/>
        <w:rPr>
          <w:sz w:val="22"/>
          <w:szCs w:val="22"/>
        </w:rPr>
      </w:pPr>
      <w:r>
        <w:rPr>
          <w:rFonts w:hint="eastAsia"/>
          <w:sz w:val="22"/>
          <w:szCs w:val="22"/>
        </w:rPr>
        <w:t>依照相关法律法规</w:t>
      </w:r>
      <w:r w:rsidR="00D30C72">
        <w:rPr>
          <w:rFonts w:hint="eastAsia"/>
          <w:sz w:val="22"/>
          <w:szCs w:val="22"/>
        </w:rPr>
        <w:t>，</w:t>
      </w:r>
      <w:r w:rsidR="00D30C72" w:rsidRPr="00D30C72">
        <w:rPr>
          <w:rFonts w:hint="eastAsia"/>
          <w:sz w:val="22"/>
          <w:szCs w:val="22"/>
        </w:rPr>
        <w:t>国家农发办</w:t>
      </w:r>
      <w:r w:rsidR="00D30C72">
        <w:rPr>
          <w:rFonts w:hint="eastAsia"/>
          <w:sz w:val="22"/>
          <w:szCs w:val="22"/>
        </w:rPr>
        <w:t>／省农发办／县农发办</w:t>
      </w:r>
      <w:r>
        <w:rPr>
          <w:rFonts w:hint="eastAsia"/>
          <w:sz w:val="22"/>
          <w:szCs w:val="22"/>
        </w:rPr>
        <w:t>和</w:t>
      </w:r>
      <w:r w:rsidR="003E7B7B">
        <w:rPr>
          <w:rFonts w:hint="eastAsia"/>
          <w:sz w:val="22"/>
          <w:szCs w:val="22"/>
        </w:rPr>
        <w:t>乡镇政府</w:t>
      </w:r>
      <w:r>
        <w:rPr>
          <w:rFonts w:hint="eastAsia"/>
          <w:sz w:val="22"/>
          <w:szCs w:val="22"/>
        </w:rPr>
        <w:t>将在各自行政区域内对农村土地使用权转让进行管理和指导</w:t>
      </w:r>
      <w:r w:rsidR="00D30C72">
        <w:rPr>
          <w:rFonts w:hint="eastAsia"/>
          <w:sz w:val="22"/>
          <w:szCs w:val="22"/>
        </w:rPr>
        <w:t>。</w:t>
      </w:r>
    </w:p>
    <w:p w:rsidR="007A5DAE" w:rsidRPr="00D30C72" w:rsidRDefault="007A5DAE" w:rsidP="00B23002">
      <w:pPr>
        <w:adjustRightInd w:val="0"/>
        <w:snapToGrid w:val="0"/>
        <w:rPr>
          <w:sz w:val="22"/>
          <w:szCs w:val="22"/>
          <w:u w:val="single"/>
        </w:rPr>
      </w:pPr>
    </w:p>
    <w:p w:rsidR="007A5DAE" w:rsidRPr="00D30C72" w:rsidRDefault="00D30C72" w:rsidP="00FB18F8">
      <w:pPr>
        <w:adjustRightInd w:val="0"/>
        <w:snapToGrid w:val="0"/>
        <w:spacing w:afterLines="50" w:after="156"/>
        <w:rPr>
          <w:sz w:val="22"/>
          <w:szCs w:val="22"/>
        </w:rPr>
      </w:pPr>
      <w:r w:rsidRPr="00D30C72">
        <w:rPr>
          <w:rFonts w:hint="eastAsia"/>
          <w:sz w:val="22"/>
          <w:szCs w:val="22"/>
          <w:u w:val="single"/>
        </w:rPr>
        <w:t>国家农发办</w:t>
      </w:r>
      <w:r w:rsidR="0006356B">
        <w:rPr>
          <w:rFonts w:hint="eastAsia"/>
          <w:sz w:val="22"/>
          <w:szCs w:val="22"/>
          <w:u w:val="single"/>
        </w:rPr>
        <w:t>的职责</w:t>
      </w:r>
      <w:r>
        <w:rPr>
          <w:rFonts w:hint="eastAsia"/>
          <w:sz w:val="22"/>
          <w:szCs w:val="22"/>
          <w:u w:val="single"/>
        </w:rPr>
        <w:t>：</w:t>
      </w:r>
    </w:p>
    <w:p w:rsidR="007A5DAE" w:rsidRPr="00D30C72" w:rsidRDefault="00B23002" w:rsidP="00FB18F8">
      <w:pPr>
        <w:pStyle w:val="11"/>
        <w:numPr>
          <w:ilvl w:val="0"/>
          <w:numId w:val="11"/>
        </w:numPr>
        <w:tabs>
          <w:tab w:val="left" w:pos="993"/>
        </w:tabs>
        <w:adjustRightInd w:val="0"/>
        <w:snapToGrid w:val="0"/>
        <w:ind w:left="567" w:firstLineChars="0" w:firstLine="0"/>
        <w:rPr>
          <w:sz w:val="22"/>
          <w:szCs w:val="22"/>
        </w:rPr>
      </w:pPr>
      <w:r>
        <w:rPr>
          <w:rFonts w:hint="eastAsia"/>
          <w:sz w:val="22"/>
          <w:szCs w:val="22"/>
        </w:rPr>
        <w:t>聘请一位外部社会监测专家对合同进行审查和验证并编制一份尽职调查报告</w:t>
      </w:r>
      <w:r w:rsidR="00C32A2E">
        <w:rPr>
          <w:rFonts w:hint="eastAsia"/>
          <w:sz w:val="22"/>
          <w:szCs w:val="22"/>
        </w:rPr>
        <w:t>；</w:t>
      </w:r>
    </w:p>
    <w:p w:rsidR="007A5DAE" w:rsidRPr="00D30C72" w:rsidRDefault="00A66A9D" w:rsidP="00FB18F8">
      <w:pPr>
        <w:pStyle w:val="11"/>
        <w:numPr>
          <w:ilvl w:val="0"/>
          <w:numId w:val="11"/>
        </w:numPr>
        <w:tabs>
          <w:tab w:val="left" w:pos="993"/>
        </w:tabs>
        <w:adjustRightInd w:val="0"/>
        <w:snapToGrid w:val="0"/>
        <w:ind w:left="567" w:firstLineChars="0" w:firstLine="0"/>
        <w:rPr>
          <w:sz w:val="22"/>
          <w:szCs w:val="22"/>
        </w:rPr>
      </w:pPr>
      <w:r>
        <w:rPr>
          <w:rFonts w:hint="eastAsia"/>
          <w:sz w:val="22"/>
          <w:szCs w:val="22"/>
        </w:rPr>
        <w:t>监督合同履行</w:t>
      </w:r>
      <w:r w:rsidR="00D30C72">
        <w:rPr>
          <w:rFonts w:hint="eastAsia"/>
          <w:sz w:val="22"/>
          <w:szCs w:val="22"/>
        </w:rPr>
        <w:t>；</w:t>
      </w:r>
    </w:p>
    <w:p w:rsidR="00A66A9D" w:rsidRDefault="00A66A9D" w:rsidP="00FB18F8">
      <w:pPr>
        <w:pStyle w:val="11"/>
        <w:numPr>
          <w:ilvl w:val="0"/>
          <w:numId w:val="11"/>
        </w:numPr>
        <w:tabs>
          <w:tab w:val="left" w:pos="993"/>
        </w:tabs>
        <w:adjustRightInd w:val="0"/>
        <w:snapToGrid w:val="0"/>
        <w:ind w:left="567" w:firstLineChars="0" w:firstLine="0"/>
        <w:rPr>
          <w:sz w:val="22"/>
          <w:szCs w:val="22"/>
        </w:rPr>
      </w:pPr>
      <w:r>
        <w:rPr>
          <w:rFonts w:hint="eastAsia"/>
          <w:sz w:val="22"/>
          <w:szCs w:val="22"/>
        </w:rPr>
        <w:t>参与解决未能在省级／市级解决的争议／冲突；</w:t>
      </w:r>
    </w:p>
    <w:p w:rsidR="007A5DAE" w:rsidRPr="00D30C72" w:rsidRDefault="00A66A9D" w:rsidP="00FB18F8">
      <w:pPr>
        <w:pStyle w:val="11"/>
        <w:numPr>
          <w:ilvl w:val="0"/>
          <w:numId w:val="11"/>
        </w:numPr>
        <w:tabs>
          <w:tab w:val="left" w:pos="993"/>
        </w:tabs>
        <w:adjustRightInd w:val="0"/>
        <w:snapToGrid w:val="0"/>
        <w:ind w:left="567" w:firstLineChars="0" w:firstLine="0"/>
        <w:rPr>
          <w:sz w:val="22"/>
          <w:szCs w:val="22"/>
        </w:rPr>
      </w:pPr>
      <w:r>
        <w:rPr>
          <w:rFonts w:hint="eastAsia"/>
          <w:sz w:val="22"/>
          <w:szCs w:val="22"/>
        </w:rPr>
        <w:lastRenderedPageBreak/>
        <w:t>为整个项目编制标准合同；</w:t>
      </w:r>
      <w:r w:rsidR="00195DB2" w:rsidRPr="00D30C72">
        <w:rPr>
          <w:sz w:val="22"/>
          <w:szCs w:val="22"/>
        </w:rPr>
        <w:t xml:space="preserve"> </w:t>
      </w:r>
    </w:p>
    <w:p w:rsidR="007A5DAE" w:rsidRPr="00D30C72" w:rsidRDefault="00B23002" w:rsidP="00FB18F8">
      <w:pPr>
        <w:pStyle w:val="11"/>
        <w:numPr>
          <w:ilvl w:val="0"/>
          <w:numId w:val="11"/>
        </w:numPr>
        <w:tabs>
          <w:tab w:val="left" w:pos="993"/>
        </w:tabs>
        <w:adjustRightInd w:val="0"/>
        <w:snapToGrid w:val="0"/>
        <w:ind w:left="567" w:firstLineChars="0" w:firstLine="0"/>
        <w:rPr>
          <w:sz w:val="22"/>
          <w:szCs w:val="22"/>
        </w:rPr>
      </w:pPr>
      <w:r>
        <w:rPr>
          <w:rFonts w:hint="eastAsia"/>
          <w:sz w:val="22"/>
          <w:szCs w:val="22"/>
        </w:rPr>
        <w:t>指导</w:t>
      </w:r>
      <w:r w:rsidR="00630940">
        <w:rPr>
          <w:rFonts w:hint="eastAsia"/>
          <w:sz w:val="22"/>
          <w:szCs w:val="22"/>
        </w:rPr>
        <w:t>土地赠与</w:t>
      </w:r>
      <w:r>
        <w:rPr>
          <w:rFonts w:hint="eastAsia"/>
          <w:sz w:val="22"/>
          <w:szCs w:val="22"/>
        </w:rPr>
        <w:t>过程</w:t>
      </w:r>
      <w:r w:rsidR="00C32A2E">
        <w:rPr>
          <w:rFonts w:hint="eastAsia"/>
          <w:sz w:val="22"/>
          <w:szCs w:val="22"/>
        </w:rPr>
        <w:t>。</w:t>
      </w:r>
    </w:p>
    <w:p w:rsidR="007A5DAE" w:rsidRPr="00D30C72" w:rsidRDefault="007A5DAE" w:rsidP="00B23002">
      <w:pPr>
        <w:rPr>
          <w:sz w:val="22"/>
          <w:szCs w:val="22"/>
        </w:rPr>
      </w:pPr>
    </w:p>
    <w:p w:rsidR="007A5DAE" w:rsidRPr="00D30C72" w:rsidRDefault="00D30C72" w:rsidP="00FB18F8">
      <w:pPr>
        <w:adjustRightInd w:val="0"/>
        <w:snapToGrid w:val="0"/>
        <w:spacing w:afterLines="50" w:after="156"/>
        <w:rPr>
          <w:sz w:val="22"/>
          <w:szCs w:val="22"/>
          <w:u w:val="single"/>
        </w:rPr>
      </w:pPr>
      <w:r>
        <w:rPr>
          <w:rFonts w:hint="eastAsia"/>
          <w:sz w:val="22"/>
          <w:szCs w:val="22"/>
          <w:u w:val="single"/>
        </w:rPr>
        <w:t>省农发办</w:t>
      </w:r>
      <w:r w:rsidR="0006356B">
        <w:rPr>
          <w:rFonts w:hint="eastAsia"/>
          <w:sz w:val="22"/>
          <w:szCs w:val="22"/>
          <w:u w:val="single"/>
        </w:rPr>
        <w:t>的职责</w:t>
      </w:r>
      <w:r>
        <w:rPr>
          <w:rFonts w:hint="eastAsia"/>
          <w:sz w:val="22"/>
          <w:szCs w:val="22"/>
          <w:u w:val="single"/>
        </w:rPr>
        <w:t>：</w:t>
      </w:r>
    </w:p>
    <w:p w:rsidR="007A5DAE" w:rsidRPr="00D30C72" w:rsidRDefault="00B23002" w:rsidP="00FB18F8">
      <w:pPr>
        <w:pStyle w:val="11"/>
        <w:numPr>
          <w:ilvl w:val="0"/>
          <w:numId w:val="12"/>
        </w:numPr>
        <w:tabs>
          <w:tab w:val="left" w:pos="993"/>
        </w:tabs>
        <w:adjustRightInd w:val="0"/>
        <w:snapToGrid w:val="0"/>
        <w:ind w:left="567" w:firstLineChars="0" w:firstLine="0"/>
        <w:rPr>
          <w:sz w:val="22"/>
          <w:szCs w:val="22"/>
        </w:rPr>
      </w:pPr>
      <w:r>
        <w:rPr>
          <w:rFonts w:hint="eastAsia"/>
          <w:sz w:val="22"/>
          <w:szCs w:val="22"/>
        </w:rPr>
        <w:t>指导</w:t>
      </w:r>
      <w:r w:rsidR="006D4106">
        <w:rPr>
          <w:rFonts w:hint="eastAsia"/>
          <w:sz w:val="22"/>
          <w:szCs w:val="22"/>
        </w:rPr>
        <w:t>农村土地使用权</w:t>
      </w:r>
      <w:r w:rsidR="00630940">
        <w:rPr>
          <w:rFonts w:hint="eastAsia"/>
          <w:sz w:val="22"/>
          <w:szCs w:val="22"/>
        </w:rPr>
        <w:t>转让</w:t>
      </w:r>
      <w:r>
        <w:rPr>
          <w:rFonts w:hint="eastAsia"/>
          <w:sz w:val="22"/>
          <w:szCs w:val="22"/>
        </w:rPr>
        <w:t>、承包和</w:t>
      </w:r>
      <w:r w:rsidR="00630940">
        <w:rPr>
          <w:rFonts w:hint="eastAsia"/>
          <w:sz w:val="22"/>
          <w:szCs w:val="22"/>
        </w:rPr>
        <w:t>土地赠与</w:t>
      </w:r>
      <w:r w:rsidR="00D30C72">
        <w:rPr>
          <w:rFonts w:hint="eastAsia"/>
          <w:sz w:val="22"/>
          <w:szCs w:val="22"/>
        </w:rPr>
        <w:t>；</w:t>
      </w:r>
    </w:p>
    <w:p w:rsidR="007A5DAE" w:rsidRPr="00D30C72" w:rsidRDefault="00B23002" w:rsidP="00FB18F8">
      <w:pPr>
        <w:pStyle w:val="11"/>
        <w:numPr>
          <w:ilvl w:val="0"/>
          <w:numId w:val="12"/>
        </w:numPr>
        <w:tabs>
          <w:tab w:val="left" w:pos="993"/>
        </w:tabs>
        <w:adjustRightInd w:val="0"/>
        <w:snapToGrid w:val="0"/>
        <w:ind w:left="567" w:firstLineChars="0" w:firstLine="0"/>
        <w:rPr>
          <w:sz w:val="22"/>
          <w:szCs w:val="22"/>
        </w:rPr>
      </w:pPr>
      <w:r>
        <w:rPr>
          <w:rFonts w:hint="eastAsia"/>
          <w:sz w:val="22"/>
          <w:szCs w:val="22"/>
        </w:rPr>
        <w:t>在省级／市级解决未能在县级解决的争议</w:t>
      </w:r>
      <w:r w:rsidR="00D30C72">
        <w:rPr>
          <w:rFonts w:hint="eastAsia"/>
          <w:sz w:val="22"/>
          <w:szCs w:val="22"/>
        </w:rPr>
        <w:t>／</w:t>
      </w:r>
      <w:r>
        <w:rPr>
          <w:rFonts w:hint="eastAsia"/>
          <w:sz w:val="22"/>
          <w:szCs w:val="22"/>
        </w:rPr>
        <w:t>冲突</w:t>
      </w:r>
      <w:r w:rsidR="00D30C72">
        <w:rPr>
          <w:rFonts w:hint="eastAsia"/>
          <w:sz w:val="22"/>
          <w:szCs w:val="22"/>
        </w:rPr>
        <w:t>；</w:t>
      </w:r>
      <w:r w:rsidR="00C32A2E" w:rsidRPr="00D30C72">
        <w:rPr>
          <w:sz w:val="22"/>
          <w:szCs w:val="22"/>
        </w:rPr>
        <w:t xml:space="preserve"> </w:t>
      </w:r>
    </w:p>
    <w:p w:rsidR="007A5DAE" w:rsidRPr="00D30C72" w:rsidRDefault="00B23002" w:rsidP="00FB18F8">
      <w:pPr>
        <w:pStyle w:val="11"/>
        <w:numPr>
          <w:ilvl w:val="0"/>
          <w:numId w:val="12"/>
        </w:numPr>
        <w:tabs>
          <w:tab w:val="left" w:pos="993"/>
        </w:tabs>
        <w:adjustRightInd w:val="0"/>
        <w:snapToGrid w:val="0"/>
        <w:ind w:left="567" w:firstLineChars="0" w:firstLine="0"/>
        <w:rPr>
          <w:sz w:val="22"/>
          <w:szCs w:val="22"/>
        </w:rPr>
      </w:pPr>
      <w:r>
        <w:rPr>
          <w:rFonts w:hint="eastAsia"/>
          <w:sz w:val="22"/>
          <w:szCs w:val="22"/>
        </w:rPr>
        <w:t>提供关于省政府</w:t>
      </w:r>
      <w:r w:rsidR="00630940">
        <w:rPr>
          <w:rFonts w:hint="eastAsia"/>
          <w:sz w:val="22"/>
          <w:szCs w:val="22"/>
        </w:rPr>
        <w:t>土地使用权转让</w:t>
      </w:r>
      <w:r>
        <w:rPr>
          <w:rFonts w:hint="eastAsia"/>
          <w:sz w:val="22"/>
          <w:szCs w:val="22"/>
        </w:rPr>
        <w:t>政策的咨询服务。</w:t>
      </w:r>
    </w:p>
    <w:p w:rsidR="007A5DAE" w:rsidRPr="00D30C72" w:rsidRDefault="007A5DAE" w:rsidP="00B23002">
      <w:pPr>
        <w:adjustRightInd w:val="0"/>
        <w:snapToGrid w:val="0"/>
        <w:rPr>
          <w:sz w:val="22"/>
          <w:szCs w:val="22"/>
          <w:u w:val="single"/>
        </w:rPr>
      </w:pPr>
    </w:p>
    <w:p w:rsidR="007A5DAE" w:rsidRPr="00D30C72" w:rsidRDefault="00D30C72" w:rsidP="00FB18F8">
      <w:pPr>
        <w:adjustRightInd w:val="0"/>
        <w:snapToGrid w:val="0"/>
        <w:spacing w:afterLines="50" w:after="156"/>
        <w:rPr>
          <w:sz w:val="22"/>
          <w:szCs w:val="22"/>
          <w:u w:val="single"/>
        </w:rPr>
      </w:pPr>
      <w:r>
        <w:rPr>
          <w:rFonts w:hint="eastAsia"/>
          <w:sz w:val="22"/>
          <w:szCs w:val="22"/>
          <w:u w:val="single"/>
        </w:rPr>
        <w:t>县农发办／</w:t>
      </w:r>
      <w:r w:rsidR="003E7B7B">
        <w:rPr>
          <w:rFonts w:hint="eastAsia"/>
          <w:sz w:val="22"/>
          <w:szCs w:val="22"/>
          <w:u w:val="single"/>
        </w:rPr>
        <w:t>乡镇政府</w:t>
      </w:r>
      <w:r w:rsidR="0006356B">
        <w:rPr>
          <w:rFonts w:hint="eastAsia"/>
          <w:sz w:val="22"/>
          <w:szCs w:val="22"/>
          <w:u w:val="single"/>
        </w:rPr>
        <w:t>的职责</w:t>
      </w:r>
      <w:r>
        <w:rPr>
          <w:rFonts w:hint="eastAsia"/>
          <w:sz w:val="22"/>
          <w:szCs w:val="22"/>
          <w:u w:val="single"/>
        </w:rPr>
        <w:t>：</w:t>
      </w:r>
    </w:p>
    <w:p w:rsidR="007A5DAE" w:rsidRPr="00D30C72" w:rsidRDefault="0006356B" w:rsidP="00FB18F8">
      <w:pPr>
        <w:pStyle w:val="11"/>
        <w:numPr>
          <w:ilvl w:val="0"/>
          <w:numId w:val="13"/>
        </w:numPr>
        <w:tabs>
          <w:tab w:val="left" w:pos="993"/>
          <w:tab w:val="left" w:pos="1418"/>
        </w:tabs>
        <w:adjustRightInd w:val="0"/>
        <w:snapToGrid w:val="0"/>
        <w:ind w:left="567" w:firstLineChars="0" w:firstLine="0"/>
        <w:rPr>
          <w:sz w:val="22"/>
          <w:szCs w:val="22"/>
        </w:rPr>
      </w:pPr>
      <w:r>
        <w:rPr>
          <w:rFonts w:hint="eastAsia"/>
          <w:sz w:val="22"/>
          <w:szCs w:val="22"/>
        </w:rPr>
        <w:t>信息收集</w:t>
      </w:r>
      <w:r w:rsidR="000A7E96">
        <w:rPr>
          <w:rFonts w:hint="eastAsia"/>
          <w:sz w:val="22"/>
          <w:szCs w:val="22"/>
        </w:rPr>
        <w:t>、分析和公开</w:t>
      </w:r>
      <w:r w:rsidR="00B23002">
        <w:rPr>
          <w:rFonts w:hint="eastAsia"/>
          <w:sz w:val="22"/>
          <w:szCs w:val="22"/>
        </w:rPr>
        <w:t>；</w:t>
      </w:r>
      <w:r w:rsidR="00630940">
        <w:rPr>
          <w:rFonts w:hint="eastAsia"/>
          <w:sz w:val="22"/>
          <w:szCs w:val="22"/>
        </w:rPr>
        <w:t>土地使用权转让</w:t>
      </w:r>
      <w:r w:rsidR="00B23002">
        <w:rPr>
          <w:rFonts w:hint="eastAsia"/>
          <w:sz w:val="22"/>
          <w:szCs w:val="22"/>
        </w:rPr>
        <w:t>可以在</w:t>
      </w:r>
      <w:r w:rsidR="003E7B7B">
        <w:rPr>
          <w:rFonts w:hint="eastAsia"/>
          <w:sz w:val="22"/>
          <w:szCs w:val="22"/>
        </w:rPr>
        <w:t>乡镇政府</w:t>
      </w:r>
      <w:r w:rsidR="00B23002">
        <w:rPr>
          <w:rFonts w:hint="eastAsia"/>
          <w:sz w:val="22"/>
          <w:szCs w:val="22"/>
        </w:rPr>
        <w:t>的所在地签署</w:t>
      </w:r>
      <w:r w:rsidR="00D30C72">
        <w:rPr>
          <w:rFonts w:hint="eastAsia"/>
          <w:sz w:val="22"/>
          <w:szCs w:val="22"/>
        </w:rPr>
        <w:t>；</w:t>
      </w:r>
    </w:p>
    <w:p w:rsidR="007A5DAE" w:rsidRPr="00D30C72" w:rsidRDefault="00B23002" w:rsidP="00FB18F8">
      <w:pPr>
        <w:pStyle w:val="11"/>
        <w:numPr>
          <w:ilvl w:val="0"/>
          <w:numId w:val="13"/>
        </w:numPr>
        <w:tabs>
          <w:tab w:val="left" w:pos="993"/>
          <w:tab w:val="left" w:pos="1418"/>
        </w:tabs>
        <w:adjustRightInd w:val="0"/>
        <w:snapToGrid w:val="0"/>
        <w:ind w:left="567" w:firstLineChars="0" w:firstLine="0"/>
        <w:rPr>
          <w:sz w:val="22"/>
          <w:szCs w:val="22"/>
        </w:rPr>
      </w:pPr>
      <w:r>
        <w:rPr>
          <w:rFonts w:hint="eastAsia"/>
          <w:sz w:val="22"/>
          <w:szCs w:val="22"/>
        </w:rPr>
        <w:t>向农民／村民委员会提供标准合同，帮助他们对合同</w:t>
      </w:r>
      <w:r w:rsidR="0006356B">
        <w:rPr>
          <w:rFonts w:hint="eastAsia"/>
          <w:sz w:val="22"/>
          <w:szCs w:val="22"/>
        </w:rPr>
        <w:t>条款和条件</w:t>
      </w:r>
      <w:r>
        <w:rPr>
          <w:rFonts w:hint="eastAsia"/>
          <w:sz w:val="22"/>
          <w:szCs w:val="22"/>
        </w:rPr>
        <w:t>达成一致并签署合同</w:t>
      </w:r>
      <w:r w:rsidR="00D30C72">
        <w:rPr>
          <w:rFonts w:hint="eastAsia"/>
          <w:sz w:val="22"/>
          <w:szCs w:val="22"/>
        </w:rPr>
        <w:t>；</w:t>
      </w:r>
    </w:p>
    <w:p w:rsidR="007A5DAE" w:rsidRPr="00D30C72" w:rsidRDefault="00B23002" w:rsidP="00FB18F8">
      <w:pPr>
        <w:pStyle w:val="11"/>
        <w:numPr>
          <w:ilvl w:val="0"/>
          <w:numId w:val="13"/>
        </w:numPr>
        <w:tabs>
          <w:tab w:val="left" w:pos="993"/>
          <w:tab w:val="left" w:pos="1418"/>
        </w:tabs>
        <w:adjustRightInd w:val="0"/>
        <w:snapToGrid w:val="0"/>
        <w:ind w:left="567" w:firstLineChars="0" w:firstLine="0"/>
        <w:rPr>
          <w:sz w:val="22"/>
          <w:szCs w:val="22"/>
        </w:rPr>
      </w:pPr>
      <w:r>
        <w:rPr>
          <w:rFonts w:hint="eastAsia"/>
          <w:sz w:val="22"/>
          <w:szCs w:val="22"/>
        </w:rPr>
        <w:t>作为第三</w:t>
      </w:r>
      <w:proofErr w:type="gramStart"/>
      <w:r>
        <w:rPr>
          <w:rFonts w:hint="eastAsia"/>
          <w:sz w:val="22"/>
          <w:szCs w:val="22"/>
        </w:rPr>
        <w:t>方批准</w:t>
      </w:r>
      <w:proofErr w:type="gramEnd"/>
      <w:r>
        <w:rPr>
          <w:rFonts w:hint="eastAsia"/>
          <w:sz w:val="22"/>
          <w:szCs w:val="22"/>
        </w:rPr>
        <w:t>签署的合同</w:t>
      </w:r>
      <w:r w:rsidR="00D30C72">
        <w:rPr>
          <w:rFonts w:hint="eastAsia"/>
          <w:sz w:val="22"/>
          <w:szCs w:val="22"/>
        </w:rPr>
        <w:t>；</w:t>
      </w:r>
    </w:p>
    <w:p w:rsidR="007A5DAE" w:rsidRPr="00D30C72" w:rsidRDefault="00B23002" w:rsidP="00FB18F8">
      <w:pPr>
        <w:pStyle w:val="11"/>
        <w:numPr>
          <w:ilvl w:val="0"/>
          <w:numId w:val="13"/>
        </w:numPr>
        <w:tabs>
          <w:tab w:val="left" w:pos="993"/>
          <w:tab w:val="left" w:pos="1418"/>
        </w:tabs>
        <w:adjustRightInd w:val="0"/>
        <w:snapToGrid w:val="0"/>
        <w:ind w:left="567" w:firstLineChars="0" w:firstLine="0"/>
        <w:rPr>
          <w:sz w:val="22"/>
          <w:szCs w:val="22"/>
        </w:rPr>
      </w:pPr>
      <w:r>
        <w:rPr>
          <w:rFonts w:hint="eastAsia"/>
          <w:sz w:val="22"/>
          <w:szCs w:val="22"/>
        </w:rPr>
        <w:t>及时而准确地记录</w:t>
      </w:r>
      <w:r w:rsidR="0006356B">
        <w:rPr>
          <w:rFonts w:hint="eastAsia"/>
          <w:sz w:val="22"/>
          <w:szCs w:val="22"/>
        </w:rPr>
        <w:t>土地</w:t>
      </w:r>
      <w:r w:rsidR="00630940">
        <w:rPr>
          <w:rFonts w:hint="eastAsia"/>
          <w:sz w:val="22"/>
          <w:szCs w:val="22"/>
        </w:rPr>
        <w:t>使用权转让</w:t>
      </w:r>
      <w:r>
        <w:rPr>
          <w:rFonts w:hint="eastAsia"/>
          <w:sz w:val="22"/>
          <w:szCs w:val="22"/>
        </w:rPr>
        <w:t>信息</w:t>
      </w:r>
      <w:r w:rsidR="00D30C72">
        <w:rPr>
          <w:rFonts w:hint="eastAsia"/>
          <w:sz w:val="22"/>
          <w:szCs w:val="22"/>
        </w:rPr>
        <w:t>；</w:t>
      </w:r>
    </w:p>
    <w:p w:rsidR="007A5DAE" w:rsidRPr="00D30C72" w:rsidRDefault="00B23002" w:rsidP="00FB18F8">
      <w:pPr>
        <w:pStyle w:val="11"/>
        <w:numPr>
          <w:ilvl w:val="0"/>
          <w:numId w:val="13"/>
        </w:numPr>
        <w:tabs>
          <w:tab w:val="left" w:pos="993"/>
          <w:tab w:val="left" w:pos="1418"/>
        </w:tabs>
        <w:adjustRightInd w:val="0"/>
        <w:snapToGrid w:val="0"/>
        <w:ind w:left="567" w:firstLineChars="0" w:firstLine="0"/>
        <w:rPr>
          <w:sz w:val="22"/>
          <w:szCs w:val="22"/>
        </w:rPr>
      </w:pPr>
      <w:r>
        <w:rPr>
          <w:rFonts w:hint="eastAsia"/>
          <w:sz w:val="22"/>
          <w:szCs w:val="22"/>
        </w:rPr>
        <w:t>将</w:t>
      </w:r>
      <w:r w:rsidR="00630940">
        <w:rPr>
          <w:rFonts w:hint="eastAsia"/>
          <w:sz w:val="22"/>
          <w:szCs w:val="22"/>
        </w:rPr>
        <w:t>土地使用权转让</w:t>
      </w:r>
      <w:r>
        <w:rPr>
          <w:rFonts w:hint="eastAsia"/>
          <w:sz w:val="22"/>
          <w:szCs w:val="22"/>
        </w:rPr>
        <w:t>材料编成文件</w:t>
      </w:r>
      <w:r w:rsidR="00D30C72">
        <w:rPr>
          <w:rFonts w:hint="eastAsia"/>
          <w:sz w:val="22"/>
          <w:szCs w:val="22"/>
        </w:rPr>
        <w:t>；</w:t>
      </w:r>
    </w:p>
    <w:p w:rsidR="007A5DAE" w:rsidRPr="00D30C72" w:rsidRDefault="00B23002" w:rsidP="00FB18F8">
      <w:pPr>
        <w:pStyle w:val="11"/>
        <w:numPr>
          <w:ilvl w:val="0"/>
          <w:numId w:val="13"/>
        </w:numPr>
        <w:tabs>
          <w:tab w:val="left" w:pos="993"/>
          <w:tab w:val="left" w:pos="1418"/>
        </w:tabs>
        <w:adjustRightInd w:val="0"/>
        <w:snapToGrid w:val="0"/>
        <w:ind w:left="426" w:firstLineChars="64" w:firstLine="141"/>
        <w:rPr>
          <w:sz w:val="22"/>
          <w:szCs w:val="22"/>
        </w:rPr>
      </w:pPr>
      <w:r>
        <w:rPr>
          <w:rFonts w:hint="eastAsia"/>
          <w:sz w:val="22"/>
          <w:szCs w:val="22"/>
        </w:rPr>
        <w:t>调查并纠正非法</w:t>
      </w:r>
      <w:r w:rsidR="00630940">
        <w:rPr>
          <w:rFonts w:hint="eastAsia"/>
          <w:sz w:val="22"/>
          <w:szCs w:val="22"/>
        </w:rPr>
        <w:t>土地使用权转让</w:t>
      </w:r>
      <w:r w:rsidR="00D30C72">
        <w:rPr>
          <w:rFonts w:hint="eastAsia"/>
          <w:sz w:val="22"/>
          <w:szCs w:val="22"/>
        </w:rPr>
        <w:t>；</w:t>
      </w:r>
    </w:p>
    <w:p w:rsidR="007A5DAE" w:rsidRPr="00D30C72" w:rsidRDefault="00B23002" w:rsidP="00FB18F8">
      <w:pPr>
        <w:pStyle w:val="11"/>
        <w:numPr>
          <w:ilvl w:val="0"/>
          <w:numId w:val="13"/>
        </w:numPr>
        <w:tabs>
          <w:tab w:val="left" w:pos="993"/>
          <w:tab w:val="left" w:pos="1418"/>
        </w:tabs>
        <w:adjustRightInd w:val="0"/>
        <w:snapToGrid w:val="0"/>
        <w:ind w:left="426" w:firstLineChars="64" w:firstLine="141"/>
        <w:rPr>
          <w:sz w:val="22"/>
          <w:szCs w:val="22"/>
        </w:rPr>
      </w:pPr>
      <w:r>
        <w:rPr>
          <w:rFonts w:hint="eastAsia"/>
          <w:sz w:val="22"/>
          <w:szCs w:val="22"/>
        </w:rPr>
        <w:t>解决与</w:t>
      </w:r>
      <w:r w:rsidR="006D4106">
        <w:rPr>
          <w:rFonts w:hint="eastAsia"/>
          <w:sz w:val="22"/>
          <w:szCs w:val="22"/>
        </w:rPr>
        <w:t>农村土地使用权</w:t>
      </w:r>
      <w:r w:rsidR="00630940">
        <w:rPr>
          <w:rFonts w:hint="eastAsia"/>
          <w:sz w:val="22"/>
          <w:szCs w:val="22"/>
        </w:rPr>
        <w:t>转让</w:t>
      </w:r>
      <w:r>
        <w:rPr>
          <w:rFonts w:hint="eastAsia"/>
          <w:sz w:val="22"/>
          <w:szCs w:val="22"/>
        </w:rPr>
        <w:t>有关的争议</w:t>
      </w:r>
      <w:r w:rsidR="00D30C72">
        <w:rPr>
          <w:rFonts w:hint="eastAsia"/>
          <w:sz w:val="22"/>
          <w:szCs w:val="22"/>
        </w:rPr>
        <w:t>；</w:t>
      </w:r>
    </w:p>
    <w:p w:rsidR="007A5DAE" w:rsidRPr="00D30C72" w:rsidRDefault="000A7E96" w:rsidP="00FB18F8">
      <w:pPr>
        <w:pStyle w:val="11"/>
        <w:numPr>
          <w:ilvl w:val="0"/>
          <w:numId w:val="13"/>
        </w:numPr>
        <w:tabs>
          <w:tab w:val="left" w:pos="993"/>
          <w:tab w:val="left" w:pos="1418"/>
        </w:tabs>
        <w:adjustRightInd w:val="0"/>
        <w:snapToGrid w:val="0"/>
        <w:ind w:left="426" w:firstLineChars="64" w:firstLine="141"/>
        <w:rPr>
          <w:sz w:val="22"/>
          <w:szCs w:val="22"/>
        </w:rPr>
      </w:pPr>
      <w:r>
        <w:rPr>
          <w:rFonts w:hint="eastAsia"/>
          <w:sz w:val="22"/>
          <w:szCs w:val="22"/>
        </w:rPr>
        <w:t>依法指导和管理</w:t>
      </w:r>
      <w:r w:rsidR="00630940">
        <w:rPr>
          <w:rFonts w:hint="eastAsia"/>
          <w:sz w:val="22"/>
          <w:szCs w:val="22"/>
        </w:rPr>
        <w:t>土地使用权转让</w:t>
      </w:r>
      <w:r w:rsidR="00D30C72">
        <w:rPr>
          <w:rFonts w:hint="eastAsia"/>
          <w:sz w:val="22"/>
          <w:szCs w:val="22"/>
        </w:rPr>
        <w:t>；</w:t>
      </w:r>
      <w:r w:rsidR="00195DB2" w:rsidRPr="00D30C72">
        <w:rPr>
          <w:sz w:val="22"/>
          <w:szCs w:val="22"/>
        </w:rPr>
        <w:t xml:space="preserve"> </w:t>
      </w:r>
    </w:p>
    <w:p w:rsidR="007A5DAE" w:rsidRPr="00D30C72" w:rsidRDefault="000A7E96" w:rsidP="00FB18F8">
      <w:pPr>
        <w:pStyle w:val="11"/>
        <w:numPr>
          <w:ilvl w:val="0"/>
          <w:numId w:val="13"/>
        </w:numPr>
        <w:tabs>
          <w:tab w:val="left" w:pos="993"/>
          <w:tab w:val="left" w:pos="1418"/>
        </w:tabs>
        <w:adjustRightInd w:val="0"/>
        <w:snapToGrid w:val="0"/>
        <w:ind w:left="426" w:firstLineChars="64" w:firstLine="141"/>
        <w:rPr>
          <w:sz w:val="22"/>
          <w:szCs w:val="22"/>
        </w:rPr>
      </w:pPr>
      <w:r>
        <w:rPr>
          <w:rFonts w:hint="eastAsia"/>
          <w:sz w:val="22"/>
          <w:szCs w:val="22"/>
        </w:rPr>
        <w:t>提供咨询服务</w:t>
      </w:r>
      <w:r w:rsidR="00D30C72">
        <w:rPr>
          <w:rFonts w:hint="eastAsia"/>
          <w:sz w:val="22"/>
          <w:szCs w:val="22"/>
        </w:rPr>
        <w:t>。</w:t>
      </w:r>
    </w:p>
    <w:p w:rsidR="007A5DAE" w:rsidRPr="00D30C72" w:rsidRDefault="007A5DAE" w:rsidP="00B23002">
      <w:pPr>
        <w:adjustRightInd w:val="0"/>
        <w:snapToGrid w:val="0"/>
        <w:rPr>
          <w:sz w:val="22"/>
          <w:szCs w:val="22"/>
          <w:u w:val="single"/>
        </w:rPr>
      </w:pPr>
    </w:p>
    <w:p w:rsidR="007A5DAE" w:rsidRPr="00D30C72" w:rsidRDefault="00643162" w:rsidP="00FB18F8">
      <w:pPr>
        <w:adjustRightInd w:val="0"/>
        <w:snapToGrid w:val="0"/>
        <w:spacing w:afterLines="50" w:after="156"/>
        <w:rPr>
          <w:sz w:val="22"/>
          <w:szCs w:val="22"/>
          <w:u w:val="single"/>
        </w:rPr>
      </w:pPr>
      <w:r>
        <w:rPr>
          <w:rFonts w:hint="eastAsia"/>
          <w:sz w:val="22"/>
          <w:szCs w:val="22"/>
          <w:u w:val="single"/>
        </w:rPr>
        <w:t>村民委员会</w:t>
      </w:r>
      <w:r w:rsidR="0006356B">
        <w:rPr>
          <w:rFonts w:hint="eastAsia"/>
          <w:sz w:val="22"/>
          <w:szCs w:val="22"/>
          <w:u w:val="single"/>
        </w:rPr>
        <w:t>的职责</w:t>
      </w:r>
      <w:r w:rsidR="00D30C72">
        <w:rPr>
          <w:rFonts w:hint="eastAsia"/>
          <w:sz w:val="22"/>
          <w:szCs w:val="22"/>
          <w:u w:val="single"/>
        </w:rPr>
        <w:t>：</w:t>
      </w:r>
    </w:p>
    <w:p w:rsidR="000A7E96" w:rsidRDefault="000A7E96" w:rsidP="00FB18F8">
      <w:pPr>
        <w:pStyle w:val="11"/>
        <w:numPr>
          <w:ilvl w:val="0"/>
          <w:numId w:val="14"/>
        </w:numPr>
        <w:tabs>
          <w:tab w:val="left" w:pos="993"/>
        </w:tabs>
        <w:adjustRightInd w:val="0"/>
        <w:snapToGrid w:val="0"/>
        <w:ind w:left="567" w:firstLineChars="0" w:firstLine="0"/>
        <w:rPr>
          <w:sz w:val="22"/>
          <w:szCs w:val="22"/>
        </w:rPr>
      </w:pPr>
      <w:r>
        <w:rPr>
          <w:rFonts w:hint="eastAsia"/>
          <w:sz w:val="22"/>
          <w:szCs w:val="22"/>
        </w:rPr>
        <w:t>报告给乡镇政府的土地使用权转让</w:t>
      </w:r>
      <w:r w:rsidR="0006356B">
        <w:rPr>
          <w:rFonts w:hint="eastAsia"/>
          <w:sz w:val="22"/>
          <w:szCs w:val="22"/>
        </w:rPr>
        <w:t>信息</w:t>
      </w:r>
      <w:r>
        <w:rPr>
          <w:rFonts w:hint="eastAsia"/>
          <w:sz w:val="22"/>
          <w:szCs w:val="22"/>
        </w:rPr>
        <w:t>的</w:t>
      </w:r>
      <w:r w:rsidR="0006356B">
        <w:rPr>
          <w:rFonts w:hint="eastAsia"/>
          <w:sz w:val="22"/>
          <w:szCs w:val="22"/>
        </w:rPr>
        <w:t>收集</w:t>
      </w:r>
      <w:r>
        <w:rPr>
          <w:rFonts w:hint="eastAsia"/>
          <w:sz w:val="22"/>
          <w:szCs w:val="22"/>
        </w:rPr>
        <w:t>和分类</w:t>
      </w:r>
      <w:r w:rsidR="00D30C72">
        <w:rPr>
          <w:rFonts w:hint="eastAsia"/>
          <w:sz w:val="22"/>
          <w:szCs w:val="22"/>
        </w:rPr>
        <w:t>；</w:t>
      </w:r>
      <w:r w:rsidR="00195DB2">
        <w:rPr>
          <w:sz w:val="22"/>
          <w:szCs w:val="22"/>
        </w:rPr>
        <w:t xml:space="preserve"> </w:t>
      </w:r>
    </w:p>
    <w:p w:rsidR="007A5DAE" w:rsidRPr="00D30C72" w:rsidRDefault="000A7E96" w:rsidP="00FB18F8">
      <w:pPr>
        <w:pStyle w:val="11"/>
        <w:numPr>
          <w:ilvl w:val="0"/>
          <w:numId w:val="14"/>
        </w:numPr>
        <w:tabs>
          <w:tab w:val="left" w:pos="993"/>
        </w:tabs>
        <w:adjustRightInd w:val="0"/>
        <w:snapToGrid w:val="0"/>
        <w:ind w:left="567" w:firstLineChars="0" w:firstLine="0"/>
        <w:rPr>
          <w:sz w:val="22"/>
          <w:szCs w:val="22"/>
        </w:rPr>
      </w:pPr>
      <w:r>
        <w:rPr>
          <w:rFonts w:hint="eastAsia"/>
          <w:sz w:val="22"/>
          <w:szCs w:val="22"/>
        </w:rPr>
        <w:t>协助乡镇政府解决争议</w:t>
      </w:r>
      <w:r w:rsidR="00D30C72">
        <w:rPr>
          <w:rFonts w:hint="eastAsia"/>
          <w:sz w:val="22"/>
          <w:szCs w:val="22"/>
        </w:rPr>
        <w:t>。</w:t>
      </w:r>
    </w:p>
    <w:p w:rsidR="00B23002" w:rsidRPr="00B23002" w:rsidRDefault="00B23002" w:rsidP="00B23002">
      <w:pPr>
        <w:adjustRightInd w:val="0"/>
        <w:snapToGrid w:val="0"/>
        <w:rPr>
          <w:sz w:val="22"/>
          <w:szCs w:val="22"/>
          <w:u w:val="single"/>
        </w:rPr>
      </w:pPr>
    </w:p>
    <w:p w:rsidR="007A5DAE" w:rsidRPr="006003AB" w:rsidRDefault="006003AB" w:rsidP="006003AB">
      <w:pPr>
        <w:adjustRightInd w:val="0"/>
        <w:snapToGrid w:val="0"/>
        <w:rPr>
          <w:b/>
          <w:sz w:val="22"/>
          <w:szCs w:val="22"/>
        </w:rPr>
      </w:pPr>
      <w:r>
        <w:rPr>
          <w:rFonts w:hint="eastAsia"/>
          <w:b/>
          <w:sz w:val="22"/>
          <w:szCs w:val="22"/>
        </w:rPr>
        <w:t>9.</w:t>
      </w:r>
      <w:r>
        <w:rPr>
          <w:b/>
          <w:sz w:val="22"/>
          <w:szCs w:val="22"/>
        </w:rPr>
        <w:t xml:space="preserve"> </w:t>
      </w:r>
      <w:r w:rsidR="00857A6A" w:rsidRPr="006003AB">
        <w:rPr>
          <w:rFonts w:hint="eastAsia"/>
          <w:b/>
          <w:sz w:val="22"/>
          <w:szCs w:val="22"/>
        </w:rPr>
        <w:t>监测安排</w:t>
      </w:r>
    </w:p>
    <w:p w:rsidR="00B23002" w:rsidRDefault="00B23002" w:rsidP="00B23002">
      <w:pPr>
        <w:pStyle w:val="ListParagraph1"/>
        <w:widowControl/>
        <w:snapToGrid w:val="0"/>
        <w:ind w:firstLineChars="0" w:firstLine="0"/>
        <w:rPr>
          <w:sz w:val="22"/>
          <w:szCs w:val="22"/>
        </w:rPr>
      </w:pPr>
    </w:p>
    <w:p w:rsidR="007A5DAE" w:rsidRPr="00D30C72" w:rsidRDefault="000A7E96" w:rsidP="00B23002">
      <w:pPr>
        <w:pStyle w:val="ListParagraph1"/>
        <w:widowControl/>
        <w:snapToGrid w:val="0"/>
        <w:ind w:firstLineChars="0" w:firstLine="0"/>
        <w:rPr>
          <w:sz w:val="22"/>
          <w:szCs w:val="22"/>
        </w:rPr>
      </w:pPr>
      <w:r>
        <w:rPr>
          <w:rFonts w:hint="eastAsia"/>
          <w:sz w:val="22"/>
          <w:szCs w:val="22"/>
        </w:rPr>
        <w:t>在</w:t>
      </w:r>
      <w:r w:rsidR="0006356B">
        <w:rPr>
          <w:rFonts w:hint="eastAsia"/>
          <w:sz w:val="22"/>
          <w:szCs w:val="22"/>
        </w:rPr>
        <w:t>本项目</w:t>
      </w:r>
      <w:r>
        <w:rPr>
          <w:rFonts w:hint="eastAsia"/>
          <w:sz w:val="22"/>
          <w:szCs w:val="22"/>
        </w:rPr>
        <w:t>实施阶段</w:t>
      </w:r>
      <w:r w:rsidR="00D30C72">
        <w:rPr>
          <w:rFonts w:hint="eastAsia"/>
          <w:sz w:val="22"/>
          <w:szCs w:val="22"/>
        </w:rPr>
        <w:t>，</w:t>
      </w:r>
      <w:r w:rsidR="007439ED">
        <w:rPr>
          <w:rFonts w:hint="eastAsia"/>
          <w:sz w:val="22"/>
          <w:szCs w:val="22"/>
        </w:rPr>
        <w:t>国家农发办</w:t>
      </w:r>
      <w:r>
        <w:rPr>
          <w:rFonts w:hint="eastAsia"/>
          <w:sz w:val="22"/>
          <w:szCs w:val="22"/>
        </w:rPr>
        <w:t>将承担</w:t>
      </w:r>
      <w:r w:rsidR="006003AB">
        <w:rPr>
          <w:rFonts w:hint="eastAsia"/>
          <w:sz w:val="22"/>
          <w:szCs w:val="22"/>
        </w:rPr>
        <w:t>土地流转</w:t>
      </w:r>
      <w:r>
        <w:rPr>
          <w:rFonts w:hint="eastAsia"/>
          <w:sz w:val="22"/>
          <w:szCs w:val="22"/>
        </w:rPr>
        <w:t>和土地赠与的内部监测职责</w:t>
      </w:r>
      <w:r w:rsidR="00D30C72">
        <w:rPr>
          <w:rFonts w:hint="eastAsia"/>
          <w:sz w:val="22"/>
          <w:szCs w:val="22"/>
        </w:rPr>
        <w:t>。</w:t>
      </w:r>
      <w:r>
        <w:rPr>
          <w:rFonts w:hint="eastAsia"/>
          <w:sz w:val="22"/>
          <w:szCs w:val="22"/>
        </w:rPr>
        <w:t>实际土地用途和</w:t>
      </w:r>
      <w:r w:rsidR="006003AB">
        <w:rPr>
          <w:rFonts w:hint="eastAsia"/>
          <w:sz w:val="22"/>
          <w:szCs w:val="22"/>
        </w:rPr>
        <w:t>土地流转</w:t>
      </w:r>
      <w:r>
        <w:rPr>
          <w:rFonts w:hint="eastAsia"/>
          <w:sz w:val="22"/>
          <w:szCs w:val="22"/>
        </w:rPr>
        <w:t>情况、租金支付情况、申诉和抱怨记录</w:t>
      </w:r>
      <w:r w:rsidR="00D30C72">
        <w:rPr>
          <w:rFonts w:hint="eastAsia"/>
          <w:sz w:val="22"/>
          <w:szCs w:val="22"/>
        </w:rPr>
        <w:t>（</w:t>
      </w:r>
      <w:r>
        <w:rPr>
          <w:rFonts w:hint="eastAsia"/>
          <w:sz w:val="22"/>
          <w:szCs w:val="22"/>
        </w:rPr>
        <w:t>如有</w:t>
      </w:r>
      <w:r w:rsidR="00D30C72">
        <w:rPr>
          <w:rFonts w:hint="eastAsia"/>
          <w:sz w:val="22"/>
          <w:szCs w:val="22"/>
        </w:rPr>
        <w:t>）</w:t>
      </w:r>
      <w:r>
        <w:rPr>
          <w:rFonts w:hint="eastAsia"/>
          <w:sz w:val="22"/>
          <w:szCs w:val="22"/>
        </w:rPr>
        <w:t>将作为单独的章节纳入进度报告中提交给亚行</w:t>
      </w:r>
      <w:r w:rsidR="00D30C72">
        <w:rPr>
          <w:rFonts w:hint="eastAsia"/>
          <w:sz w:val="22"/>
          <w:szCs w:val="22"/>
        </w:rPr>
        <w:t>。</w:t>
      </w:r>
    </w:p>
    <w:p w:rsidR="007A5DAE" w:rsidRPr="00D30C72" w:rsidRDefault="000A7E96" w:rsidP="00B23002">
      <w:pPr>
        <w:pStyle w:val="ListParagraph1"/>
        <w:widowControl/>
        <w:snapToGrid w:val="0"/>
        <w:ind w:firstLineChars="0" w:firstLine="0"/>
        <w:rPr>
          <w:sz w:val="22"/>
          <w:szCs w:val="22"/>
        </w:rPr>
      </w:pPr>
      <w:r>
        <w:rPr>
          <w:rFonts w:hint="eastAsia"/>
          <w:sz w:val="22"/>
          <w:szCs w:val="22"/>
        </w:rPr>
        <w:t>同时</w:t>
      </w:r>
      <w:r w:rsidR="00D30C72">
        <w:rPr>
          <w:rFonts w:hint="eastAsia"/>
          <w:sz w:val="22"/>
          <w:szCs w:val="22"/>
        </w:rPr>
        <w:t>，</w:t>
      </w:r>
      <w:r>
        <w:rPr>
          <w:rFonts w:hint="eastAsia"/>
          <w:sz w:val="22"/>
          <w:szCs w:val="22"/>
        </w:rPr>
        <w:t>国家农发办将在实施阶段聘请一位外部社会监测专家对</w:t>
      </w:r>
      <w:r w:rsidR="006003AB">
        <w:rPr>
          <w:rFonts w:hint="eastAsia"/>
          <w:sz w:val="22"/>
          <w:szCs w:val="22"/>
        </w:rPr>
        <w:t>土地流转</w:t>
      </w:r>
      <w:r>
        <w:rPr>
          <w:rFonts w:hint="eastAsia"/>
          <w:sz w:val="22"/>
          <w:szCs w:val="22"/>
        </w:rPr>
        <w:t>和土地赠与（及其他社会措施）的情况进行监测和评估。</w:t>
      </w:r>
      <w:r w:rsidR="00C80A37">
        <w:rPr>
          <w:rFonts w:hint="eastAsia"/>
          <w:sz w:val="22"/>
          <w:szCs w:val="22"/>
        </w:rPr>
        <w:t>外部社会监测专家</w:t>
      </w:r>
      <w:r>
        <w:rPr>
          <w:rFonts w:hint="eastAsia"/>
          <w:sz w:val="22"/>
          <w:szCs w:val="22"/>
        </w:rPr>
        <w:t>将</w:t>
      </w:r>
      <w:r w:rsidR="00C80A37">
        <w:rPr>
          <w:rFonts w:hint="eastAsia"/>
          <w:sz w:val="22"/>
          <w:szCs w:val="22"/>
        </w:rPr>
        <w:t>每半年</w:t>
      </w:r>
      <w:r>
        <w:rPr>
          <w:rFonts w:hint="eastAsia"/>
          <w:sz w:val="22"/>
          <w:szCs w:val="22"/>
        </w:rPr>
        <w:t>编制一份社会监测报告（包括土地用途、</w:t>
      </w:r>
      <w:r w:rsidR="006003AB">
        <w:rPr>
          <w:rFonts w:hint="eastAsia"/>
          <w:sz w:val="22"/>
          <w:szCs w:val="22"/>
        </w:rPr>
        <w:t>土地流转</w:t>
      </w:r>
      <w:r>
        <w:rPr>
          <w:rFonts w:hint="eastAsia"/>
          <w:sz w:val="22"/>
          <w:szCs w:val="22"/>
        </w:rPr>
        <w:t>和土地赠与章节）</w:t>
      </w:r>
      <w:r w:rsidR="00C80A37">
        <w:rPr>
          <w:rFonts w:hint="eastAsia"/>
          <w:sz w:val="22"/>
          <w:szCs w:val="22"/>
        </w:rPr>
        <w:t>，并提交给</w:t>
      </w:r>
      <w:r w:rsidR="007439ED">
        <w:rPr>
          <w:rFonts w:hint="eastAsia"/>
          <w:sz w:val="22"/>
          <w:szCs w:val="22"/>
        </w:rPr>
        <w:t>国家农发办</w:t>
      </w:r>
      <w:r w:rsidR="00C80A37">
        <w:rPr>
          <w:rFonts w:hint="eastAsia"/>
          <w:sz w:val="22"/>
          <w:szCs w:val="22"/>
        </w:rPr>
        <w:t>和亚行</w:t>
      </w:r>
      <w:r w:rsidR="00D30C72">
        <w:rPr>
          <w:rFonts w:hint="eastAsia"/>
          <w:sz w:val="22"/>
          <w:szCs w:val="22"/>
        </w:rPr>
        <w:t>。</w:t>
      </w:r>
    </w:p>
    <w:sectPr w:rsidR="007A5DAE" w:rsidRPr="00D30C72" w:rsidSect="000A7E9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ADB" w:rsidRDefault="007D5ADB" w:rsidP="007A5DAE">
      <w:r>
        <w:separator/>
      </w:r>
    </w:p>
  </w:endnote>
  <w:endnote w:type="continuationSeparator" w:id="0">
    <w:p w:rsidR="007D5ADB" w:rsidRDefault="007D5ADB" w:rsidP="007A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B53" w:rsidRDefault="00F25B53">
    <w:pPr>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4</w:t>
    </w:r>
    <w:r>
      <w:rPr>
        <w:rStyle w:val="af4"/>
      </w:rPr>
      <w:fldChar w:fldCharType="end"/>
    </w:r>
  </w:p>
  <w:p w:rsidR="00F25B53" w:rsidRDefault="00F25B53">
    <w:pPr>
      <w:pStyle w:val="Footer1"/>
      <w:tabs>
        <w:tab w:val="clear" w:pos="8306"/>
        <w:tab w:val="right" w:pos="8280"/>
      </w:tabs>
      <w:ind w:right="360" w:firstLine="360"/>
      <w:rPr>
        <w:rFonts w:ascii="Times New Roman Bold" w:hAnsi="Times New Roman Bold"/>
        <w:sz w:val="21"/>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B53" w:rsidRDefault="00F25B53">
    <w:pPr>
      <w:framePr w:wrap="around" w:vAnchor="text" w:hAnchor="margin" w:xAlign="right" w:y="1"/>
      <w:rPr>
        <w:rStyle w:val="af4"/>
      </w:rPr>
    </w:pPr>
  </w:p>
  <w:p w:rsidR="00F25B53" w:rsidRDefault="00F25B53">
    <w:pPr>
      <w:pStyle w:val="Footer1"/>
      <w:tabs>
        <w:tab w:val="clear" w:pos="8306"/>
        <w:tab w:val="right" w:pos="8280"/>
      </w:tabs>
      <w:ind w:right="360" w:firstLine="360"/>
      <w:rPr>
        <w:rFonts w:ascii="Times New Roman Bold" w:hAnsi="Times New Roman Bold"/>
        <w:sz w:val="21"/>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B53" w:rsidRDefault="00F25B5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ADB" w:rsidRDefault="007D5ADB" w:rsidP="007A5DAE">
      <w:r>
        <w:separator/>
      </w:r>
    </w:p>
  </w:footnote>
  <w:footnote w:type="continuationSeparator" w:id="0">
    <w:p w:rsidR="007D5ADB" w:rsidRDefault="007D5ADB" w:rsidP="007A5DAE">
      <w:r>
        <w:continuationSeparator/>
      </w:r>
    </w:p>
  </w:footnote>
  <w:footnote w:id="1">
    <w:p w:rsidR="0033756A" w:rsidRDefault="0033756A">
      <w:pPr>
        <w:pStyle w:val="af5"/>
      </w:pPr>
      <w:r>
        <w:rPr>
          <w:rStyle w:val="af7"/>
        </w:rPr>
        <w:footnoteRef/>
      </w:r>
      <w:r>
        <w:t xml:space="preserve"> </w:t>
      </w:r>
      <w:r>
        <w:rPr>
          <w:rFonts w:hint="eastAsia"/>
        </w:rPr>
        <w:t>土地</w:t>
      </w:r>
      <w:proofErr w:type="gramStart"/>
      <w:r>
        <w:rPr>
          <w:rFonts w:hint="eastAsia"/>
        </w:rPr>
        <w:t>赠与指</w:t>
      </w:r>
      <w:proofErr w:type="gramEnd"/>
      <w:r>
        <w:rPr>
          <w:rFonts w:hint="eastAsia"/>
        </w:rPr>
        <w:t>村级</w:t>
      </w:r>
      <w:r w:rsidRPr="0033756A">
        <w:rPr>
          <w:rFonts w:hint="eastAsia"/>
        </w:rPr>
        <w:t>农业基础设施</w:t>
      </w:r>
      <w:r>
        <w:rPr>
          <w:rFonts w:hint="eastAsia"/>
        </w:rPr>
        <w:t>建设用地通过村级</w:t>
      </w:r>
      <w:r w:rsidRPr="0033756A">
        <w:rPr>
          <w:rFonts w:hint="eastAsia"/>
        </w:rPr>
        <w:t>土地</w:t>
      </w:r>
      <w:r>
        <w:rPr>
          <w:rFonts w:hint="eastAsia"/>
        </w:rPr>
        <w:t>赠与的方式获得。</w:t>
      </w:r>
    </w:p>
  </w:footnote>
  <w:footnote w:id="2">
    <w:p w:rsidR="00241CDE" w:rsidRPr="0006356B" w:rsidRDefault="00241CDE" w:rsidP="007A5DAE">
      <w:pPr>
        <w:snapToGrid w:val="0"/>
        <w:rPr>
          <w:szCs w:val="18"/>
        </w:rPr>
      </w:pPr>
      <w:r>
        <w:rPr>
          <w:rFonts w:hint="eastAsia"/>
          <w:szCs w:val="18"/>
        </w:rPr>
        <w:t>请参见</w:t>
      </w:r>
      <w:hyperlink r:id="rId1" w:history="1">
        <w:r w:rsidRPr="007E4DDD">
          <w:rPr>
            <w:rStyle w:val="a5"/>
            <w:szCs w:val="18"/>
            <w:lang w:val="en-CA"/>
          </w:rPr>
          <w:t>www.adb.org</w:t>
        </w:r>
        <w:r w:rsidRPr="007E4DDD">
          <w:rPr>
            <w:rStyle w:val="a5"/>
            <w:rFonts w:hint="eastAsia"/>
            <w:szCs w:val="18"/>
            <w:lang w:val="en-CA"/>
          </w:rPr>
          <w:t>/</w:t>
        </w:r>
        <w:r w:rsidRPr="007E4DDD">
          <w:rPr>
            <w:rStyle w:val="a5"/>
            <w:szCs w:val="18"/>
            <w:lang w:val="en-CA"/>
          </w:rPr>
          <w:t>accountability-mechnaism</w:t>
        </w:r>
      </w:hyperlink>
      <w:r>
        <w:rPr>
          <w:rFonts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B53" w:rsidRDefault="00F25B5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rPr>
        <w:rFonts w:ascii="Times New Roman" w:eastAsia="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B53" w:rsidRDefault="00F25B5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rPr>
        <w:rFonts w:ascii="Times New Roman" w:eastAsia="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B53" w:rsidRDefault="00F25B5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rPr>
        <w:rFonts w:ascii="Times New Roman" w:eastAsia="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A35B5"/>
    <w:multiLevelType w:val="multilevel"/>
    <w:tmpl w:val="1EDA35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3E531E"/>
    <w:multiLevelType w:val="multilevel"/>
    <w:tmpl w:val="1F3E531E"/>
    <w:lvl w:ilvl="0">
      <w:start w:val="1"/>
      <w:numFmt w:val="lowerRoman"/>
      <w:lvlText w:val="(%1)"/>
      <w:lvlJc w:val="left"/>
      <w:pPr>
        <w:ind w:left="840" w:hanging="420"/>
      </w:pPr>
      <w:rPr>
        <w:rFonts w:ascii="Arial" w:eastAsia="华文仿宋" w:hAnsi="Arial" w:cs="Arial"/>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7203A3"/>
    <w:multiLevelType w:val="multilevel"/>
    <w:tmpl w:val="1F7203A3"/>
    <w:lvl w:ilvl="0">
      <w:start w:val="1"/>
      <w:numFmt w:val="lowerRoman"/>
      <w:lvlText w:val="(%1)"/>
      <w:lvlJc w:val="left"/>
      <w:pPr>
        <w:ind w:left="840" w:hanging="420"/>
      </w:pPr>
      <w:rPr>
        <w:rFonts w:ascii="Arial" w:eastAsia="华文仿宋" w:hAnsi="Arial" w:cs="Arial"/>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25AA21AF"/>
    <w:multiLevelType w:val="multilevel"/>
    <w:tmpl w:val="25AA21AF"/>
    <w:lvl w:ilvl="0">
      <w:start w:val="1"/>
      <w:numFmt w:val="lowerRoman"/>
      <w:lvlText w:val="(%1)"/>
      <w:lvlJc w:val="left"/>
      <w:pPr>
        <w:ind w:left="840" w:hanging="420"/>
      </w:pPr>
      <w:rPr>
        <w:rFonts w:ascii="Arial" w:eastAsia="华文仿宋" w:hAnsi="Arial" w:cs="Arial"/>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2A06680A"/>
    <w:multiLevelType w:val="multilevel"/>
    <w:tmpl w:val="2A06680A"/>
    <w:lvl w:ilvl="0">
      <w:start w:val="1"/>
      <w:numFmt w:val="lowerRoman"/>
      <w:lvlText w:val="(%1)"/>
      <w:lvlJc w:val="left"/>
      <w:pPr>
        <w:ind w:left="840" w:hanging="420"/>
      </w:pPr>
      <w:rPr>
        <w:rFonts w:ascii="Arial" w:eastAsia="华文仿宋" w:hAnsi="Arial" w:cs="Arial"/>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A484F65"/>
    <w:multiLevelType w:val="multilevel"/>
    <w:tmpl w:val="2A484F65"/>
    <w:lvl w:ilvl="0">
      <w:start w:val="1"/>
      <w:numFmt w:val="bullet"/>
      <w:lvlText w:val=""/>
      <w:lvlJc w:val="left"/>
      <w:pPr>
        <w:ind w:left="1560" w:hanging="360"/>
      </w:pPr>
      <w:rPr>
        <w:rFonts w:ascii="Symbol" w:hAnsi="Symbol"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6" w15:restartNumberingAfterBreak="0">
    <w:nsid w:val="2D6F28C4"/>
    <w:multiLevelType w:val="multilevel"/>
    <w:tmpl w:val="2D6F28C4"/>
    <w:lvl w:ilvl="0">
      <w:start w:val="1"/>
      <w:numFmt w:val="lowerRoman"/>
      <w:lvlText w:val="(%1)"/>
      <w:lvlJc w:val="left"/>
      <w:pPr>
        <w:ind w:left="840" w:hanging="420"/>
      </w:pPr>
      <w:rPr>
        <w:rFonts w:ascii="Arial" w:eastAsia="华文仿宋" w:hAnsi="Arial" w:cs="Arial"/>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E4126B0"/>
    <w:multiLevelType w:val="multilevel"/>
    <w:tmpl w:val="2E4126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CA95CD8"/>
    <w:multiLevelType w:val="multilevel"/>
    <w:tmpl w:val="3CA95CD8"/>
    <w:lvl w:ilvl="0">
      <w:start w:val="1"/>
      <w:numFmt w:val="lowerRoman"/>
      <w:lvlText w:val="(%1)"/>
      <w:lvlJc w:val="left"/>
      <w:pPr>
        <w:ind w:left="840" w:hanging="420"/>
      </w:pPr>
      <w:rPr>
        <w:rFonts w:ascii="Arial" w:eastAsia="华文仿宋" w:hAnsi="Arial" w:cs="Arial"/>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EB822C7"/>
    <w:multiLevelType w:val="multilevel"/>
    <w:tmpl w:val="4EB822C7"/>
    <w:lvl w:ilvl="0">
      <w:start w:val="1"/>
      <w:numFmt w:val="lowerRoman"/>
      <w:lvlText w:val="(%1)"/>
      <w:lvlJc w:val="left"/>
      <w:pPr>
        <w:ind w:left="840" w:hanging="420"/>
      </w:pPr>
      <w:rPr>
        <w:rFonts w:ascii="Arial" w:eastAsia="华文仿宋" w:hAnsi="Arial" w:cs="Arial"/>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5DCD5015"/>
    <w:multiLevelType w:val="multilevel"/>
    <w:tmpl w:val="5DCD5015"/>
    <w:lvl w:ilvl="0">
      <w:start w:val="1"/>
      <w:numFmt w:val="lowerRoman"/>
      <w:lvlText w:val="(%1)"/>
      <w:lvlJc w:val="left"/>
      <w:pPr>
        <w:ind w:left="840" w:hanging="420"/>
      </w:pPr>
      <w:rPr>
        <w:rFonts w:ascii="Arial" w:eastAsia="华文仿宋" w:hAnsi="Arial" w:cs="Arial"/>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61170C3F"/>
    <w:multiLevelType w:val="multilevel"/>
    <w:tmpl w:val="61170C3F"/>
    <w:lvl w:ilvl="0">
      <w:start w:val="1"/>
      <w:numFmt w:val="lowerRoman"/>
      <w:lvlText w:val="(%1)"/>
      <w:lvlJc w:val="left"/>
      <w:pPr>
        <w:ind w:left="840" w:hanging="420"/>
      </w:pPr>
      <w:rPr>
        <w:rFonts w:ascii="Arial" w:eastAsia="华文仿宋" w:hAnsi="Arial" w:cs="Arial"/>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655D6676"/>
    <w:multiLevelType w:val="multilevel"/>
    <w:tmpl w:val="655D6676"/>
    <w:lvl w:ilvl="0">
      <w:start w:val="1"/>
      <w:numFmt w:val="lowerRoman"/>
      <w:lvlText w:val="(%1)"/>
      <w:lvlJc w:val="left"/>
      <w:pPr>
        <w:ind w:left="840" w:hanging="420"/>
      </w:pPr>
      <w:rPr>
        <w:rFonts w:ascii="Arial" w:eastAsia="华文仿宋" w:hAnsi="Arial" w:cs="Arial"/>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71603421"/>
    <w:multiLevelType w:val="multilevel"/>
    <w:tmpl w:val="1F3E531E"/>
    <w:lvl w:ilvl="0">
      <w:start w:val="1"/>
      <w:numFmt w:val="lowerRoman"/>
      <w:lvlText w:val="(%1)"/>
      <w:lvlJc w:val="left"/>
      <w:pPr>
        <w:ind w:left="840" w:hanging="420"/>
      </w:pPr>
      <w:rPr>
        <w:rFonts w:ascii="Arial" w:eastAsia="华文仿宋" w:hAnsi="Arial" w:cs="Arial"/>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7CA650A5"/>
    <w:multiLevelType w:val="multilevel"/>
    <w:tmpl w:val="7CA650A5"/>
    <w:lvl w:ilvl="0">
      <w:start w:val="1"/>
      <w:numFmt w:val="lowerRoman"/>
      <w:lvlText w:val="(%1)"/>
      <w:lvlJc w:val="left"/>
      <w:pPr>
        <w:ind w:left="840" w:hanging="420"/>
      </w:pPr>
      <w:rPr>
        <w:rFonts w:ascii="Arial" w:eastAsia="华文仿宋" w:hAnsi="Arial" w:cs="Arial"/>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4"/>
  </w:num>
  <w:num w:numId="3">
    <w:abstractNumId w:val="11"/>
  </w:num>
  <w:num w:numId="4">
    <w:abstractNumId w:val="0"/>
  </w:num>
  <w:num w:numId="5">
    <w:abstractNumId w:val="14"/>
  </w:num>
  <w:num w:numId="6">
    <w:abstractNumId w:val="2"/>
  </w:num>
  <w:num w:numId="7">
    <w:abstractNumId w:val="9"/>
  </w:num>
  <w:num w:numId="8">
    <w:abstractNumId w:val="5"/>
  </w:num>
  <w:num w:numId="9">
    <w:abstractNumId w:val="1"/>
  </w:num>
  <w:num w:numId="10">
    <w:abstractNumId w:val="8"/>
  </w:num>
  <w:num w:numId="11">
    <w:abstractNumId w:val="6"/>
  </w:num>
  <w:num w:numId="12">
    <w:abstractNumId w:val="3"/>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A5DAE"/>
    <w:rsid w:val="00002ECB"/>
    <w:rsid w:val="00032C65"/>
    <w:rsid w:val="0006356B"/>
    <w:rsid w:val="00095742"/>
    <w:rsid w:val="000A61ED"/>
    <w:rsid w:val="000A7E96"/>
    <w:rsid w:val="000C3734"/>
    <w:rsid w:val="00105E0B"/>
    <w:rsid w:val="00195DB2"/>
    <w:rsid w:val="001B430B"/>
    <w:rsid w:val="001E64E5"/>
    <w:rsid w:val="00241CDE"/>
    <w:rsid w:val="002C0A42"/>
    <w:rsid w:val="002C2EF5"/>
    <w:rsid w:val="002D76A6"/>
    <w:rsid w:val="002E0522"/>
    <w:rsid w:val="002E46DE"/>
    <w:rsid w:val="00332210"/>
    <w:rsid w:val="0033756A"/>
    <w:rsid w:val="00341BEC"/>
    <w:rsid w:val="003A16CA"/>
    <w:rsid w:val="003A54B3"/>
    <w:rsid w:val="003E7B7B"/>
    <w:rsid w:val="0046034E"/>
    <w:rsid w:val="00477BE2"/>
    <w:rsid w:val="0049584A"/>
    <w:rsid w:val="00575D94"/>
    <w:rsid w:val="006003AB"/>
    <w:rsid w:val="00630940"/>
    <w:rsid w:val="00643162"/>
    <w:rsid w:val="00685904"/>
    <w:rsid w:val="006D4106"/>
    <w:rsid w:val="007266B8"/>
    <w:rsid w:val="007439ED"/>
    <w:rsid w:val="007A26F1"/>
    <w:rsid w:val="007A5DAE"/>
    <w:rsid w:val="007D5ADB"/>
    <w:rsid w:val="00857A6A"/>
    <w:rsid w:val="00894A80"/>
    <w:rsid w:val="00907A74"/>
    <w:rsid w:val="00971AF0"/>
    <w:rsid w:val="009A5D9A"/>
    <w:rsid w:val="00A17666"/>
    <w:rsid w:val="00A43A9A"/>
    <w:rsid w:val="00A5576F"/>
    <w:rsid w:val="00A66A9D"/>
    <w:rsid w:val="00A86119"/>
    <w:rsid w:val="00AC26FC"/>
    <w:rsid w:val="00B23002"/>
    <w:rsid w:val="00B353ED"/>
    <w:rsid w:val="00B608C4"/>
    <w:rsid w:val="00C13301"/>
    <w:rsid w:val="00C254FF"/>
    <w:rsid w:val="00C32A2E"/>
    <w:rsid w:val="00C80A37"/>
    <w:rsid w:val="00CB3EDB"/>
    <w:rsid w:val="00D30C72"/>
    <w:rsid w:val="00D84B2B"/>
    <w:rsid w:val="00DB66C2"/>
    <w:rsid w:val="00E1607E"/>
    <w:rsid w:val="00E3027B"/>
    <w:rsid w:val="00E60019"/>
    <w:rsid w:val="00ED495D"/>
    <w:rsid w:val="00F1538C"/>
    <w:rsid w:val="00F25B53"/>
    <w:rsid w:val="00FB18F8"/>
    <w:rsid w:val="00FB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AEA367-0A56-45F3-A37F-DFC87F88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7A5DAE"/>
    <w:pPr>
      <w:widowControl w:val="0"/>
      <w:jc w:val="both"/>
    </w:pPr>
    <w:rPr>
      <w:rFonts w:ascii="Arial" w:eastAsia="宋体" w:hAnsi="Arial" w:cs="Arial"/>
      <w:kern w:val="0"/>
      <w:sz w:val="20"/>
      <w:szCs w:val="20"/>
    </w:rPr>
  </w:style>
  <w:style w:type="paragraph" w:styleId="1">
    <w:name w:val="heading 1"/>
    <w:basedOn w:val="a"/>
    <w:next w:val="a"/>
    <w:link w:val="10"/>
    <w:uiPriority w:val="9"/>
    <w:qFormat/>
    <w:rsid w:val="007A5DAE"/>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qFormat/>
    <w:rsid w:val="007A5DAE"/>
    <w:rPr>
      <w:rFonts w:ascii="Arial" w:eastAsia="宋体" w:hAnsi="Arial" w:cs="Arial"/>
      <w:b/>
      <w:bCs/>
      <w:kern w:val="44"/>
      <w:sz w:val="44"/>
      <w:szCs w:val="44"/>
    </w:rPr>
  </w:style>
  <w:style w:type="paragraph" w:styleId="a0">
    <w:name w:val="caption"/>
    <w:basedOn w:val="a"/>
    <w:next w:val="a"/>
    <w:link w:val="a4"/>
    <w:uiPriority w:val="35"/>
    <w:unhideWhenUsed/>
    <w:qFormat/>
    <w:rsid w:val="007A5DAE"/>
    <w:pPr>
      <w:spacing w:after="200"/>
    </w:pPr>
    <w:rPr>
      <w:rFonts w:ascii="Lucida Grande" w:eastAsia="ヒラギノ角ゴ Pro W3" w:hAnsi="Lucida Grande"/>
      <w:i/>
      <w:iCs/>
      <w:color w:val="44546A"/>
      <w:sz w:val="18"/>
      <w:szCs w:val="18"/>
      <w:lang w:eastAsia="en-US"/>
    </w:rPr>
  </w:style>
  <w:style w:type="character" w:customStyle="1" w:styleId="a4">
    <w:name w:val="题注 字符"/>
    <w:link w:val="a0"/>
    <w:uiPriority w:val="35"/>
    <w:qFormat/>
    <w:rsid w:val="007A5DAE"/>
    <w:rPr>
      <w:rFonts w:ascii="Lucida Grande" w:eastAsia="ヒラギノ角ゴ Pro W3" w:hAnsi="Lucida Grande" w:cs="Arial"/>
      <w:i/>
      <w:iCs/>
      <w:color w:val="44546A"/>
      <w:kern w:val="0"/>
      <w:sz w:val="18"/>
      <w:szCs w:val="18"/>
      <w:lang w:eastAsia="en-US"/>
    </w:rPr>
  </w:style>
  <w:style w:type="character" w:styleId="a5">
    <w:name w:val="Hyperlink"/>
    <w:uiPriority w:val="99"/>
    <w:unhideWhenUsed/>
    <w:qFormat/>
    <w:rsid w:val="007A5DAE"/>
    <w:rPr>
      <w:color w:val="0563C1"/>
      <w:u w:val="single"/>
    </w:rPr>
  </w:style>
  <w:style w:type="paragraph" w:customStyle="1" w:styleId="11">
    <w:name w:val="列出段落1"/>
    <w:basedOn w:val="a"/>
    <w:link w:val="ListParagraphChar"/>
    <w:uiPriority w:val="34"/>
    <w:qFormat/>
    <w:rsid w:val="007A5DAE"/>
    <w:pPr>
      <w:ind w:firstLineChars="200" w:firstLine="420"/>
    </w:pPr>
  </w:style>
  <w:style w:type="character" w:customStyle="1" w:styleId="ListParagraphChar">
    <w:name w:val="List Paragraph Char"/>
    <w:basedOn w:val="a1"/>
    <w:link w:val="11"/>
    <w:uiPriority w:val="34"/>
    <w:qFormat/>
    <w:locked/>
    <w:rsid w:val="007A5DAE"/>
    <w:rPr>
      <w:rFonts w:ascii="Arial" w:eastAsia="宋体" w:hAnsi="Arial" w:cs="Arial"/>
      <w:kern w:val="0"/>
      <w:sz w:val="20"/>
      <w:szCs w:val="20"/>
    </w:rPr>
  </w:style>
  <w:style w:type="character" w:customStyle="1" w:styleId="font51">
    <w:name w:val="font51"/>
    <w:basedOn w:val="a1"/>
    <w:qFormat/>
    <w:rsid w:val="007A5DAE"/>
    <w:rPr>
      <w:rFonts w:ascii="Arial" w:hAnsi="Arial" w:cs="Arial" w:hint="default"/>
      <w:color w:val="000000"/>
      <w:sz w:val="21"/>
      <w:szCs w:val="21"/>
      <w:u w:val="none"/>
    </w:rPr>
  </w:style>
  <w:style w:type="paragraph" w:customStyle="1" w:styleId="ListParagraph1">
    <w:name w:val="List Paragraph1"/>
    <w:basedOn w:val="a"/>
    <w:rsid w:val="007A5DAE"/>
    <w:pPr>
      <w:ind w:firstLineChars="200" w:firstLine="420"/>
    </w:pPr>
    <w:rPr>
      <w:szCs w:val="21"/>
    </w:rPr>
  </w:style>
  <w:style w:type="paragraph" w:styleId="a6">
    <w:name w:val="List Paragraph"/>
    <w:basedOn w:val="a"/>
    <w:uiPriority w:val="99"/>
    <w:rsid w:val="007A5DAE"/>
    <w:pPr>
      <w:ind w:firstLineChars="200" w:firstLine="420"/>
    </w:pPr>
  </w:style>
  <w:style w:type="character" w:styleId="a7">
    <w:name w:val="annotation reference"/>
    <w:basedOn w:val="a1"/>
    <w:uiPriority w:val="99"/>
    <w:semiHidden/>
    <w:unhideWhenUsed/>
    <w:rsid w:val="007A5DAE"/>
    <w:rPr>
      <w:sz w:val="21"/>
      <w:szCs w:val="21"/>
    </w:rPr>
  </w:style>
  <w:style w:type="paragraph" w:styleId="a8">
    <w:name w:val="annotation text"/>
    <w:basedOn w:val="a"/>
    <w:link w:val="a9"/>
    <w:uiPriority w:val="99"/>
    <w:semiHidden/>
    <w:unhideWhenUsed/>
    <w:rsid w:val="007A5DAE"/>
    <w:pPr>
      <w:jc w:val="left"/>
    </w:pPr>
  </w:style>
  <w:style w:type="character" w:customStyle="1" w:styleId="a9">
    <w:name w:val="批注文字 字符"/>
    <w:basedOn w:val="a1"/>
    <w:link w:val="a8"/>
    <w:uiPriority w:val="99"/>
    <w:semiHidden/>
    <w:rsid w:val="007A5DAE"/>
    <w:rPr>
      <w:rFonts w:ascii="Arial" w:eastAsia="宋体" w:hAnsi="Arial" w:cs="Arial"/>
      <w:kern w:val="0"/>
      <w:sz w:val="20"/>
      <w:szCs w:val="20"/>
    </w:rPr>
  </w:style>
  <w:style w:type="paragraph" w:styleId="aa">
    <w:name w:val="annotation subject"/>
    <w:basedOn w:val="a8"/>
    <w:next w:val="a8"/>
    <w:link w:val="ab"/>
    <w:uiPriority w:val="99"/>
    <w:semiHidden/>
    <w:unhideWhenUsed/>
    <w:rsid w:val="007A5DAE"/>
    <w:rPr>
      <w:b/>
      <w:bCs/>
    </w:rPr>
  </w:style>
  <w:style w:type="character" w:customStyle="1" w:styleId="ab">
    <w:name w:val="批注主题 字符"/>
    <w:basedOn w:val="a9"/>
    <w:link w:val="aa"/>
    <w:uiPriority w:val="99"/>
    <w:semiHidden/>
    <w:rsid w:val="007A5DAE"/>
    <w:rPr>
      <w:rFonts w:ascii="Arial" w:eastAsia="宋体" w:hAnsi="Arial" w:cs="Arial"/>
      <w:b/>
      <w:bCs/>
      <w:kern w:val="0"/>
      <w:sz w:val="20"/>
      <w:szCs w:val="20"/>
    </w:rPr>
  </w:style>
  <w:style w:type="paragraph" w:styleId="ac">
    <w:name w:val="Balloon Text"/>
    <w:basedOn w:val="a"/>
    <w:link w:val="ad"/>
    <w:uiPriority w:val="99"/>
    <w:semiHidden/>
    <w:unhideWhenUsed/>
    <w:rsid w:val="007A5DAE"/>
    <w:rPr>
      <w:sz w:val="18"/>
      <w:szCs w:val="18"/>
    </w:rPr>
  </w:style>
  <w:style w:type="character" w:customStyle="1" w:styleId="ad">
    <w:name w:val="批注框文本 字符"/>
    <w:basedOn w:val="a1"/>
    <w:link w:val="ac"/>
    <w:uiPriority w:val="99"/>
    <w:semiHidden/>
    <w:rsid w:val="007A5DAE"/>
    <w:rPr>
      <w:rFonts w:ascii="Arial" w:eastAsia="宋体" w:hAnsi="Arial" w:cs="Arial"/>
      <w:kern w:val="0"/>
      <w:sz w:val="18"/>
      <w:szCs w:val="18"/>
    </w:rPr>
  </w:style>
  <w:style w:type="paragraph" w:styleId="ae">
    <w:name w:val="header"/>
    <w:basedOn w:val="a"/>
    <w:link w:val="af"/>
    <w:uiPriority w:val="99"/>
    <w:semiHidden/>
    <w:unhideWhenUsed/>
    <w:rsid w:val="00D30C72"/>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1"/>
    <w:link w:val="ae"/>
    <w:uiPriority w:val="99"/>
    <w:semiHidden/>
    <w:rsid w:val="00D30C72"/>
    <w:rPr>
      <w:rFonts w:ascii="Arial" w:eastAsia="宋体" w:hAnsi="Arial" w:cs="Arial"/>
      <w:kern w:val="0"/>
      <w:sz w:val="18"/>
      <w:szCs w:val="18"/>
    </w:rPr>
  </w:style>
  <w:style w:type="paragraph" w:styleId="af0">
    <w:name w:val="footer"/>
    <w:basedOn w:val="a"/>
    <w:link w:val="af1"/>
    <w:uiPriority w:val="99"/>
    <w:semiHidden/>
    <w:unhideWhenUsed/>
    <w:rsid w:val="00D30C72"/>
    <w:pPr>
      <w:tabs>
        <w:tab w:val="center" w:pos="4153"/>
        <w:tab w:val="right" w:pos="8306"/>
      </w:tabs>
      <w:snapToGrid w:val="0"/>
      <w:jc w:val="left"/>
    </w:pPr>
    <w:rPr>
      <w:sz w:val="18"/>
      <w:szCs w:val="18"/>
    </w:rPr>
  </w:style>
  <w:style w:type="character" w:customStyle="1" w:styleId="af1">
    <w:name w:val="页脚 字符"/>
    <w:basedOn w:val="a1"/>
    <w:link w:val="af0"/>
    <w:uiPriority w:val="99"/>
    <w:semiHidden/>
    <w:rsid w:val="00D30C72"/>
    <w:rPr>
      <w:rFonts w:ascii="Arial" w:eastAsia="宋体" w:hAnsi="Arial" w:cs="Arial"/>
      <w:kern w:val="0"/>
      <w:sz w:val="18"/>
      <w:szCs w:val="18"/>
    </w:rPr>
  </w:style>
  <w:style w:type="paragraph" w:styleId="af2">
    <w:name w:val="Title"/>
    <w:basedOn w:val="a"/>
    <w:next w:val="a"/>
    <w:link w:val="af3"/>
    <w:uiPriority w:val="10"/>
    <w:qFormat/>
    <w:rsid w:val="00F25B53"/>
    <w:pPr>
      <w:widowControl/>
      <w:contextualSpacing/>
      <w:jc w:val="left"/>
    </w:pPr>
    <w:rPr>
      <w:rFonts w:ascii="Calibri Light" w:eastAsia="Times New Roman" w:hAnsi="Calibri Light"/>
      <w:spacing w:val="-10"/>
      <w:kern w:val="28"/>
      <w:sz w:val="56"/>
      <w:szCs w:val="56"/>
      <w:lang w:val="en-AU"/>
    </w:rPr>
  </w:style>
  <w:style w:type="character" w:customStyle="1" w:styleId="af3">
    <w:name w:val="标题 字符"/>
    <w:basedOn w:val="a1"/>
    <w:link w:val="af2"/>
    <w:uiPriority w:val="10"/>
    <w:qFormat/>
    <w:rsid w:val="00F25B53"/>
    <w:rPr>
      <w:rFonts w:ascii="Calibri Light" w:eastAsia="Times New Roman" w:hAnsi="Calibri Light" w:cs="Arial"/>
      <w:spacing w:val="-10"/>
      <w:kern w:val="28"/>
      <w:sz w:val="56"/>
      <w:szCs w:val="56"/>
      <w:lang w:val="en-AU"/>
    </w:rPr>
  </w:style>
  <w:style w:type="character" w:styleId="af4">
    <w:name w:val="page number"/>
    <w:basedOn w:val="a1"/>
    <w:unhideWhenUsed/>
    <w:qFormat/>
    <w:rsid w:val="00F25B53"/>
  </w:style>
  <w:style w:type="paragraph" w:customStyle="1" w:styleId="Footer1">
    <w:name w:val="Footer1"/>
    <w:qFormat/>
    <w:rsid w:val="00F25B53"/>
    <w:pPr>
      <w:widowControl w:val="0"/>
      <w:tabs>
        <w:tab w:val="center" w:pos="4153"/>
        <w:tab w:val="right" w:pos="8306"/>
      </w:tabs>
    </w:pPr>
    <w:rPr>
      <w:rFonts w:ascii="Lucida Grande" w:eastAsia="ヒラギノ角ゴ Pro W3" w:hAnsi="Lucida Grande" w:cs="Arial"/>
      <w:color w:val="000000"/>
      <w:kern w:val="0"/>
      <w:sz w:val="18"/>
      <w:szCs w:val="20"/>
    </w:rPr>
  </w:style>
  <w:style w:type="paragraph" w:styleId="af5">
    <w:name w:val="footnote text"/>
    <w:basedOn w:val="a"/>
    <w:link w:val="af6"/>
    <w:uiPriority w:val="99"/>
    <w:semiHidden/>
    <w:unhideWhenUsed/>
    <w:rsid w:val="0033756A"/>
    <w:pPr>
      <w:snapToGrid w:val="0"/>
      <w:jc w:val="left"/>
    </w:pPr>
    <w:rPr>
      <w:sz w:val="18"/>
      <w:szCs w:val="18"/>
    </w:rPr>
  </w:style>
  <w:style w:type="character" w:customStyle="1" w:styleId="af6">
    <w:name w:val="脚注文本 字符"/>
    <w:basedOn w:val="a1"/>
    <w:link w:val="af5"/>
    <w:uiPriority w:val="99"/>
    <w:semiHidden/>
    <w:rsid w:val="0033756A"/>
    <w:rPr>
      <w:rFonts w:ascii="Arial" w:eastAsia="宋体" w:hAnsi="Arial" w:cs="Arial"/>
      <w:kern w:val="0"/>
      <w:sz w:val="18"/>
      <w:szCs w:val="18"/>
    </w:rPr>
  </w:style>
  <w:style w:type="character" w:styleId="af7">
    <w:name w:val="footnote reference"/>
    <w:basedOn w:val="a1"/>
    <w:uiPriority w:val="99"/>
    <w:semiHidden/>
    <w:unhideWhenUsed/>
    <w:rsid w:val="00337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db.org/accountability-mechnais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4172B-50F7-48D5-AD0B-0D2F1E0F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8</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DONG</dc:creator>
  <cp:keywords/>
  <dc:description/>
  <cp:lastModifiedBy>Rachel Hu</cp:lastModifiedBy>
  <cp:revision>33</cp:revision>
  <cp:lastPrinted>2017-11-10T03:10:00Z</cp:lastPrinted>
  <dcterms:created xsi:type="dcterms:W3CDTF">2017-11-06T20:17:00Z</dcterms:created>
  <dcterms:modified xsi:type="dcterms:W3CDTF">2017-11-17T01:40:00Z</dcterms:modified>
</cp:coreProperties>
</file>